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3247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152D38B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91571" w:rsidRPr="004006C8" w14:paraId="6B210562" w14:textId="77777777" w:rsidTr="0026594B">
        <w:trPr>
          <w:trHeight w:val="1945"/>
        </w:trPr>
        <w:tc>
          <w:tcPr>
            <w:tcW w:w="5098" w:type="dxa"/>
          </w:tcPr>
          <w:p w14:paraId="018A37D1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14:paraId="2E8C08DF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Директор «Узбекский институт</w:t>
            </w:r>
          </w:p>
          <w:p w14:paraId="4D3D127A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стандартов»</w:t>
            </w:r>
          </w:p>
          <w:p w14:paraId="3AFAB1E4" w14:textId="46F04BE7" w:rsidR="00691571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B9CB077" w14:textId="77777777" w:rsidR="00152DB2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E8758A3" w14:textId="48A326B0" w:rsidR="00691571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А.Х.Хамдамов</w:t>
            </w:r>
            <w:proofErr w:type="spellEnd"/>
          </w:p>
          <w:p w14:paraId="36100D8C" w14:textId="77777777" w:rsidR="00152DB2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696032C3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2A8862F8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4D498ECC" w14:textId="6A87F89C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</w:t>
            </w:r>
            <w:r w:rsidR="006B68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УТВЕРЖДАЮ</w:t>
            </w: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14:paraId="19F8059F" w14:textId="703ECEC5" w:rsidR="00691571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И.о. д</w:t>
            </w:r>
            <w:r w:rsidR="00691571"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иректор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="00691571"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E2182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ГУ </w:t>
            </w:r>
            <w:r w:rsidR="00691571"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«Узбекский центр научных-испытаний и контроля качества»</w:t>
            </w:r>
          </w:p>
          <w:p w14:paraId="5AFC729C" w14:textId="20E48502" w:rsidR="00691571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(ГУ «</w:t>
            </w:r>
            <w:r w:rsidRPr="00B940E0">
              <w:rPr>
                <w:rFonts w:ascii="Times New Roman" w:hAnsi="Times New Roman"/>
                <w:b/>
                <w:sz w:val="22"/>
                <w:szCs w:val="22"/>
              </w:rPr>
              <w:t>UzTest</w:t>
            </w: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»)</w:t>
            </w:r>
          </w:p>
          <w:p w14:paraId="79CF6CB3" w14:textId="77777777" w:rsidR="00152DB2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21C5C050" w14:textId="2589FA1A" w:rsidR="00691571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="00D9447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Ж.Н.Шукуров</w:t>
            </w:r>
            <w:proofErr w:type="spellEnd"/>
          </w:p>
          <w:p w14:paraId="394C80A7" w14:textId="77777777" w:rsidR="00152DB2" w:rsidRPr="00B940E0" w:rsidRDefault="00152DB2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A6F7748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613FE42A" w14:textId="77777777" w:rsidR="00691571" w:rsidRPr="00B940E0" w:rsidRDefault="00691571" w:rsidP="001E1F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5FD48901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798D72F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D840E86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E2E0C9D" w14:textId="77777777" w:rsidR="00691571" w:rsidRPr="00B940E0" w:rsidRDefault="00691571" w:rsidP="0069157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7A6A606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6F3BF67D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6A6C1018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4EB25E21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2BD20A08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33D799EB" w14:textId="77777777" w:rsidR="00691571" w:rsidRPr="005D581C" w:rsidRDefault="00691571" w:rsidP="00691571">
      <w:pPr>
        <w:tabs>
          <w:tab w:val="left" w:pos="3900"/>
        </w:tabs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578E1ED8" w14:textId="77777777" w:rsidR="0003108A" w:rsidRDefault="00DE1B1C" w:rsidP="00C37AE1">
      <w:pPr>
        <w:jc w:val="center"/>
        <w:rPr>
          <w:rFonts w:ascii="Times New Roman" w:hAnsi="Times New Roman"/>
          <w:b/>
          <w:lang w:val="ru-RU"/>
        </w:rPr>
      </w:pPr>
      <w:r w:rsidRPr="0003108A">
        <w:rPr>
          <w:rFonts w:ascii="Times New Roman" w:hAnsi="Times New Roman"/>
          <w:b/>
          <w:lang w:val="ru-RU"/>
        </w:rPr>
        <w:t xml:space="preserve">ТЕХНИЧЕСКАЯ ЗАДАНИЯ </w:t>
      </w:r>
    </w:p>
    <w:p w14:paraId="6DC484C5" w14:textId="1966979C" w:rsidR="00A536B8" w:rsidRPr="0003108A" w:rsidRDefault="00DE1B1C" w:rsidP="00C37AE1">
      <w:pPr>
        <w:jc w:val="center"/>
        <w:rPr>
          <w:rFonts w:ascii="Times New Roman" w:hAnsi="Times New Roman"/>
          <w:b/>
          <w:lang w:val="ru-RU"/>
        </w:rPr>
      </w:pPr>
      <w:r w:rsidRPr="0003108A">
        <w:rPr>
          <w:rFonts w:ascii="Times New Roman" w:hAnsi="Times New Roman"/>
          <w:b/>
          <w:lang w:val="ru-RU"/>
        </w:rPr>
        <w:t xml:space="preserve">НА ЗАКУПКУ </w:t>
      </w:r>
      <w:r w:rsidR="0003108A">
        <w:rPr>
          <w:rFonts w:ascii="Times New Roman" w:hAnsi="Times New Roman"/>
          <w:b/>
          <w:lang w:val="ru-RU"/>
        </w:rPr>
        <w:t>«</w:t>
      </w:r>
      <w:r w:rsidRPr="0003108A">
        <w:rPr>
          <w:rFonts w:ascii="Times New Roman" w:hAnsi="Times New Roman"/>
          <w:b/>
          <w:lang w:val="ru-RU"/>
        </w:rPr>
        <w:t>ЛАБОРАТОРНЫХ ОБОРУДОВАНИЙ ДЛЯ ИСПЫТАНИЙ ПРОДУКЦИИ</w:t>
      </w:r>
      <w:r w:rsidR="00090102">
        <w:rPr>
          <w:rFonts w:ascii="Times New Roman" w:hAnsi="Times New Roman"/>
          <w:b/>
          <w:lang w:val="ru-RU"/>
        </w:rPr>
        <w:t xml:space="preserve"> ЛЕГКОЙ ПРОМЫШЛЕННОСТИ</w:t>
      </w:r>
      <w:r w:rsidR="00A536B8" w:rsidRPr="0003108A">
        <w:rPr>
          <w:rFonts w:ascii="Times New Roman" w:hAnsi="Times New Roman"/>
          <w:b/>
          <w:lang w:val="ru-RU"/>
        </w:rPr>
        <w:t>»</w:t>
      </w:r>
    </w:p>
    <w:p w14:paraId="22B4E6FF" w14:textId="77777777" w:rsidR="00691571" w:rsidRPr="005D581C" w:rsidRDefault="00691571" w:rsidP="0069157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110E9BC8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87B04A5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226E289A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7185CC1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CAB5CE2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55174535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8C6ECE0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027A396D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25F9BB61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7896353B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358503BB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4AECFAF8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0064D45D" w14:textId="77777777" w:rsidR="00691571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3733A636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537C48D3" w14:textId="77777777" w:rsidR="00691571" w:rsidRPr="005D581C" w:rsidRDefault="00691571" w:rsidP="0069157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62029B65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9105C3E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3AF753E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D318047" w14:textId="77777777" w:rsidR="00691571" w:rsidRPr="00B940E0" w:rsidRDefault="00691571" w:rsidP="0069157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B940E0">
        <w:rPr>
          <w:rFonts w:ascii="Times New Roman" w:eastAsia="SimSun" w:hAnsi="Times New Roman"/>
          <w:noProof/>
          <w:sz w:val="22"/>
          <w:szCs w:val="22"/>
          <w:lang w:val="ru-RU"/>
        </w:rPr>
        <w:t>Разработано:</w:t>
      </w:r>
    </w:p>
    <w:p w14:paraId="0F12D27A" w14:textId="77777777" w:rsidR="00691571" w:rsidRPr="00B940E0" w:rsidRDefault="00691571" w:rsidP="0069157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60214C03" w14:textId="77777777" w:rsidR="00691571" w:rsidRPr="00B940E0" w:rsidRDefault="00691571" w:rsidP="0069157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B940E0">
        <w:rPr>
          <w:rFonts w:ascii="Times New Roman" w:eastAsia="SimSun" w:hAnsi="Times New Roman"/>
          <w:noProof/>
          <w:sz w:val="22"/>
          <w:szCs w:val="22"/>
          <w:lang w:val="ru-RU"/>
        </w:rPr>
        <w:t>________________ М.Мирзакаримов</w:t>
      </w:r>
    </w:p>
    <w:p w14:paraId="786E0A0B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30844AF9" w14:textId="77777777" w:rsidR="00691571" w:rsidRPr="00B940E0" w:rsidRDefault="00691571" w:rsidP="0069157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3D283D88" w14:textId="77777777" w:rsidR="00A536B8" w:rsidRPr="000C5B09" w:rsidRDefault="00A536B8" w:rsidP="00C37AE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4BCD6D50" w14:textId="77777777" w:rsidR="00A536B8" w:rsidRPr="000C5B09" w:rsidRDefault="00A536B8" w:rsidP="00C37AE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p w14:paraId="22E766EA" w14:textId="77777777" w:rsidR="00A536B8" w:rsidRPr="000C5B09" w:rsidRDefault="00A536B8" w:rsidP="00C37AE1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  <w:r w:rsidRPr="000C5B09">
        <w:rPr>
          <w:rFonts w:ascii="Times New Roman" w:eastAsia="SimSun" w:hAnsi="Times New Roman"/>
          <w:noProof/>
          <w:sz w:val="20"/>
          <w:szCs w:val="20"/>
          <w:lang w:val="ru-RU"/>
        </w:rPr>
        <w:br w:type="page"/>
      </w:r>
    </w:p>
    <w:p w14:paraId="33C611FF" w14:textId="2D69313B" w:rsidR="00C07D40" w:rsidRPr="00AD4934" w:rsidRDefault="00C07D40" w:rsidP="00C07D4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D4934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ТЕХНИЧЕСКАЯ ЗАДАНИЯ НА ЗАКУПКУ </w:t>
      </w:r>
      <w:r w:rsidR="00AD4934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AD4934">
        <w:rPr>
          <w:rFonts w:ascii="Times New Roman" w:hAnsi="Times New Roman"/>
          <w:b/>
          <w:sz w:val="22"/>
          <w:szCs w:val="22"/>
          <w:lang w:val="ru-RU"/>
        </w:rPr>
        <w:t>ЛАБОРАТОРНЫХ ОБОРУДОВАНИЙ ДЛЯ ИСПЫТАНИЙ ПРОДУКЦИИ</w:t>
      </w:r>
      <w:r w:rsidR="00090102">
        <w:rPr>
          <w:rFonts w:ascii="Times New Roman" w:hAnsi="Times New Roman"/>
          <w:b/>
          <w:sz w:val="22"/>
          <w:szCs w:val="22"/>
          <w:lang w:val="ru-RU"/>
        </w:rPr>
        <w:t xml:space="preserve"> ЛЕГКОЙ ПРОМЫШЛЕННОСТИ</w:t>
      </w:r>
      <w:r w:rsidRPr="00AD4934">
        <w:rPr>
          <w:rFonts w:ascii="Times New Roman" w:hAnsi="Times New Roman"/>
          <w:b/>
          <w:sz w:val="22"/>
          <w:szCs w:val="22"/>
          <w:lang w:val="ru-RU"/>
        </w:rPr>
        <w:t>»</w:t>
      </w:r>
    </w:p>
    <w:p w14:paraId="4D83B97B" w14:textId="77777777" w:rsidR="001E1F6C" w:rsidRPr="00AD4934" w:rsidRDefault="001E1F6C" w:rsidP="00C07D40">
      <w:pPr>
        <w:ind w:right="-285" w:firstLine="284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50AD2F3D" w14:textId="77777777" w:rsidR="00C07D40" w:rsidRPr="00AD4934" w:rsidRDefault="00C07D40" w:rsidP="00C07D40">
      <w:pPr>
        <w:ind w:right="-285" w:firstLine="284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AD4934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14:paraId="1EFA1B91" w14:textId="77777777" w:rsidR="00C07D40" w:rsidRPr="000C5B09" w:rsidRDefault="00C07D40" w:rsidP="00C07D40">
      <w:pPr>
        <w:ind w:right="-285" w:firstLine="284"/>
        <w:rPr>
          <w:rFonts w:ascii="Times New Roman" w:hAnsi="Times New Roman"/>
          <w:sz w:val="18"/>
          <w:szCs w:val="18"/>
          <w:lang w:val="ru-RU"/>
        </w:rPr>
      </w:pPr>
    </w:p>
    <w:p w14:paraId="5F849732" w14:textId="77777777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0" w:name="_Hlk142233552"/>
      <w:r w:rsidRPr="00AD4934">
        <w:rPr>
          <w:rFonts w:ascii="Times New Roman" w:hAnsi="Times New Roman"/>
          <w:b/>
          <w:bCs/>
          <w:sz w:val="20"/>
          <w:szCs w:val="20"/>
          <w:lang w:val="ru-RU"/>
        </w:rPr>
        <w:t>1.1. Основание:</w:t>
      </w:r>
    </w:p>
    <w:p w14:paraId="7CA94E80" w14:textId="77777777" w:rsidR="001E1F6C" w:rsidRPr="00AD4934" w:rsidRDefault="001E1F6C" w:rsidP="001E1F6C">
      <w:pPr>
        <w:ind w:right="-144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AD4934">
        <w:rPr>
          <w:rFonts w:ascii="Times New Roman" w:hAnsi="Times New Roman"/>
          <w:sz w:val="20"/>
          <w:szCs w:val="20"/>
          <w:lang w:val="ru-RU"/>
        </w:rPr>
        <w:t>Постановление Президента Республики Узбекистан «О дополнительных мерах по финансированию программы «Каждая семья-предприниматель» и развития малых промышленных зон в Наманганской области» от 14.07.2020 г. № ПП-4782.</w:t>
      </w:r>
    </w:p>
    <w:p w14:paraId="06356F94" w14:textId="77777777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D4934">
        <w:rPr>
          <w:rFonts w:ascii="Times New Roman" w:hAnsi="Times New Roman"/>
          <w:b/>
          <w:bCs/>
          <w:sz w:val="20"/>
          <w:szCs w:val="20"/>
          <w:lang w:val="ru-RU"/>
        </w:rPr>
        <w:t>1.2. Покупатель:</w:t>
      </w:r>
    </w:p>
    <w:p w14:paraId="4B06239B" w14:textId="27BF9856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AD4934">
        <w:rPr>
          <w:rFonts w:ascii="Times New Roman" w:hAnsi="Times New Roman"/>
          <w:sz w:val="20"/>
          <w:szCs w:val="20"/>
          <w:lang w:val="ru-RU"/>
        </w:rPr>
        <w:t xml:space="preserve">Государственное учреждение </w:t>
      </w:r>
      <w:r w:rsidR="001827CD">
        <w:rPr>
          <w:rFonts w:ascii="Times New Roman" w:hAnsi="Times New Roman"/>
          <w:sz w:val="20"/>
          <w:szCs w:val="20"/>
          <w:lang w:val="ru-RU"/>
        </w:rPr>
        <w:t>«</w:t>
      </w:r>
      <w:r w:rsidRPr="00AD4934">
        <w:rPr>
          <w:rFonts w:ascii="Times New Roman" w:hAnsi="Times New Roman"/>
          <w:sz w:val="20"/>
          <w:szCs w:val="20"/>
          <w:lang w:val="ru-RU"/>
        </w:rPr>
        <w:t>Узбекский центр научных испытаний и контроля качества</w:t>
      </w:r>
      <w:r w:rsidR="001827CD">
        <w:rPr>
          <w:rFonts w:ascii="Times New Roman" w:hAnsi="Times New Roman"/>
          <w:sz w:val="20"/>
          <w:szCs w:val="20"/>
          <w:lang w:val="ru-RU"/>
        </w:rPr>
        <w:t>»</w:t>
      </w:r>
      <w:r w:rsidRPr="00AD4934">
        <w:rPr>
          <w:rFonts w:ascii="Times New Roman" w:hAnsi="Times New Roman"/>
          <w:sz w:val="20"/>
          <w:szCs w:val="20"/>
          <w:lang w:val="ru-RU"/>
        </w:rPr>
        <w:t xml:space="preserve"> (ГУ «UzTest»).</w:t>
      </w:r>
    </w:p>
    <w:p w14:paraId="4590DCE8" w14:textId="77777777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D4934">
        <w:rPr>
          <w:rFonts w:ascii="Times New Roman" w:hAnsi="Times New Roman"/>
          <w:b/>
          <w:bCs/>
          <w:sz w:val="20"/>
          <w:szCs w:val="20"/>
          <w:lang w:val="ru-RU"/>
        </w:rPr>
        <w:t>1.3. Характеристика оборудований:</w:t>
      </w:r>
    </w:p>
    <w:p w14:paraId="617783D3" w14:textId="77777777" w:rsidR="001E1F6C" w:rsidRPr="00AD4934" w:rsidRDefault="001E1F6C" w:rsidP="001E1F6C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AD4934">
        <w:rPr>
          <w:rFonts w:ascii="Times New Roman" w:hAnsi="Times New Roman"/>
          <w:sz w:val="20"/>
          <w:szCs w:val="20"/>
          <w:lang w:val="ru-RU"/>
        </w:rPr>
        <w:t>Испытательные оборудования для проведения испытаний продукции легкой промышленности:</w:t>
      </w:r>
    </w:p>
    <w:p w14:paraId="410923CC" w14:textId="06F8293B" w:rsidR="001E1F6C" w:rsidRPr="00AD4934" w:rsidRDefault="001E1F6C" w:rsidP="001E1F6C">
      <w:pPr>
        <w:ind w:right="-144" w:firstLine="284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_Hlk142229865"/>
      <w:r w:rsidRPr="00AD4934">
        <w:rPr>
          <w:rFonts w:ascii="Times New Roman" w:hAnsi="Times New Roman"/>
          <w:sz w:val="20"/>
          <w:szCs w:val="20"/>
          <w:lang w:val="ru-RU"/>
        </w:rPr>
        <w:t>Параметры товаров, указанные в настоящем техническом задании, приведены для описания предмета закупки. Участник тендера может предложить оборудование (товар) с аналогичными (превосходящими) характеристиками, которые выполняют все цели и задачи, указанные в техническом задании с учетом целевого назначения</w:t>
      </w:r>
      <w:r w:rsidR="00AD4934">
        <w:rPr>
          <w:rFonts w:ascii="Times New Roman" w:hAnsi="Times New Roman"/>
          <w:sz w:val="20"/>
          <w:szCs w:val="20"/>
          <w:lang w:val="ru-RU"/>
        </w:rPr>
        <w:t>.</w:t>
      </w:r>
      <w:bookmarkEnd w:id="1"/>
    </w:p>
    <w:p w14:paraId="16AF2367" w14:textId="77777777" w:rsidR="001E1F6C" w:rsidRPr="000C5B09" w:rsidRDefault="001E1F6C" w:rsidP="001E1F6C">
      <w:pPr>
        <w:ind w:right="-285" w:firstLine="284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68"/>
        <w:gridCol w:w="6379"/>
        <w:gridCol w:w="708"/>
        <w:gridCol w:w="567"/>
      </w:tblGrid>
      <w:tr w:rsidR="001E1F6C" w:rsidRPr="000C5B09" w14:paraId="5E0E62E7" w14:textId="77777777" w:rsidTr="00D20D09">
        <w:tc>
          <w:tcPr>
            <w:tcW w:w="455" w:type="dxa"/>
            <w:shd w:val="clear" w:color="auto" w:fill="auto"/>
            <w:vAlign w:val="center"/>
          </w:tcPr>
          <w:p w14:paraId="57EDD52C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17E002" w14:textId="77777777" w:rsidR="001E1F6C" w:rsidRPr="000C5B09" w:rsidRDefault="001E1F6C" w:rsidP="001E1F6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Наименование оборудований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F9A390" w14:textId="77777777" w:rsidR="001E1F6C" w:rsidRPr="000C5B09" w:rsidRDefault="001E1F6C" w:rsidP="001E1F6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Характеристика оборудований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04A84C" w14:textId="77777777" w:rsidR="001E1F6C" w:rsidRPr="000C5B09" w:rsidRDefault="001E1F6C" w:rsidP="001E1F6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95569" w14:textId="77777777" w:rsidR="001E1F6C" w:rsidRPr="000C5B09" w:rsidRDefault="001E1F6C" w:rsidP="001E1F6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C5B0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</w:tr>
      <w:tr w:rsidR="00076949" w:rsidRPr="000C5B09" w14:paraId="321EFE42" w14:textId="77777777" w:rsidTr="00D20D09">
        <w:tc>
          <w:tcPr>
            <w:tcW w:w="455" w:type="dxa"/>
            <w:shd w:val="clear" w:color="auto" w:fill="auto"/>
            <w:vAlign w:val="center"/>
          </w:tcPr>
          <w:p w14:paraId="77920451" w14:textId="0A4DD1BE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C9143" w14:textId="4F6A80E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Испытательное устройство для испытания мебели для сидения, лежания на долговечность под действием вертикальной, ударной нагрузок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3DF8053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/>
              </w:rPr>
              <w:t>Мебельная продукция (столы-стул, диваны, мягкие мебель)</w:t>
            </w:r>
          </w:p>
          <w:p w14:paraId="704AB8C1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Предназначение: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 w:eastAsia="ru-RU"/>
              </w:rPr>
              <w:t xml:space="preserve"> Испытания мебели для сидения, лежания на долговечность под действием вертикальной, ударной нагрузок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 w:eastAsia="ru-RU"/>
              </w:rPr>
              <w:t>по ГОСТ 17340-87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  <w:t>, ГОСТ 19120-93</w:t>
            </w:r>
          </w:p>
          <w:p w14:paraId="7D9EC4B0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Максимальное усилие, кг                                                        150</w:t>
            </w:r>
          </w:p>
          <w:p w14:paraId="4EEC8873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 w:eastAsia="ru-RU"/>
              </w:rPr>
              <w:t>Частота циклов приложения нагрузки, циклов/</w:t>
            </w:r>
            <w:proofErr w:type="gramStart"/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 w:eastAsia="ru-RU"/>
              </w:rPr>
              <w:t xml:space="preserve">минуту:   </w:t>
            </w:r>
            <w:proofErr w:type="gramEnd"/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 w:eastAsia="ru-RU"/>
              </w:rPr>
              <w:t xml:space="preserve">   19-25</w:t>
            </w:r>
          </w:p>
          <w:p w14:paraId="633B8EFF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Давление сжатого воздуха, МПа, в пределах;                     0,3-0,8</w:t>
            </w:r>
          </w:p>
          <w:p w14:paraId="7EE9CA10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Масса нагружающего элемента, кг                                          25</w:t>
            </w:r>
          </w:p>
          <w:p w14:paraId="69F9CA8F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Материал каркаса                                                                      сталь</w:t>
            </w:r>
          </w:p>
          <w:p w14:paraId="2EDCCECE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 w:eastAsia="ru-RU"/>
              </w:rPr>
            </w:pP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 w:eastAsia="ru-RU"/>
              </w:rPr>
              <w:t>ГОСТ 17340-87 раздел 2; 3; 4</w:t>
            </w:r>
          </w:p>
          <w:p w14:paraId="67F67C2A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 xml:space="preserve">-Обеспечивающее возможность приложения вертикальной циклической нагрузки Р грузами массой до 100 кг с частотой (0,333—0.400) Гц  или   (20—24) цикл/мин. </w:t>
            </w:r>
          </w:p>
          <w:p w14:paraId="76065476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 xml:space="preserve">-Отклонение от установленной частоты или ритма ±0.016 Гц  или ± 1 цикл/мин.       </w:t>
            </w:r>
          </w:p>
          <w:p w14:paraId="6BE320B6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 xml:space="preserve">-Погрешность измерения величины нагрузки ± 5 %  </w:t>
            </w:r>
          </w:p>
          <w:p w14:paraId="036ACB0D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-Измерение деформации с погрешностью не более 0.5 мм</w:t>
            </w:r>
          </w:p>
          <w:p w14:paraId="32FC589D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 xml:space="preserve">-Опорная поверхность детали должна быть покрыта войлоком толщиной (5±2) мм.     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 w:eastAsia="ru-RU"/>
              </w:rPr>
              <w:t>пункт 2.1</w:t>
            </w:r>
          </w:p>
          <w:p w14:paraId="15E03CEE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  <w:t>-Метод испытания жесткого основания кровати на прочность</w:t>
            </w:r>
          </w:p>
          <w:p w14:paraId="568E2B49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-Свободное падение ударного тела с частотой циклов (10± 1) мин-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vertAlign w:val="superscript"/>
                <w:lang w:val="uz-Cyrl-UZ" w:eastAsia="ru-RU"/>
              </w:rPr>
              <w:t>1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 с высоты 140 мм и 180 мм;</w:t>
            </w:r>
          </w:p>
          <w:p w14:paraId="271F6B89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-Ударное тело диаметром опорной поверхности (200 ± 1) мм. массой (17 ±0,1) кг. полная масса ударного устройства (25 ± 0,1) кг. Схема и основные параметры ударного устройства приведены    в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приложении 3. 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 w:eastAsia="ru-RU"/>
              </w:rPr>
              <w:t xml:space="preserve">Пункт. 5.1.1. изм.3  </w:t>
            </w:r>
          </w:p>
          <w:p w14:paraId="7B6D1C57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-Пластина из эластичного пенополиуретана плотностью (30±2) кг/м5 или другого эластичного матсриата размером (300 хЗОО) мм. толщиной (100 ± 3) мм. 'Замена пластины производится после испытания пяти образцов 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Изменение № 3,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 w:eastAsia="ru-RU"/>
              </w:rPr>
              <w:t xml:space="preserve"> пункт 5.1.1, 5.1.2</w:t>
            </w:r>
          </w:p>
          <w:p w14:paraId="23E530F1" w14:textId="77777777" w:rsidR="00076949" w:rsidRPr="00090102" w:rsidRDefault="00076949" w:rsidP="00076949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-- 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  <w:t>ГОСТ 19120-93   раздел 2; 3; 4; 5</w:t>
            </w:r>
          </w:p>
          <w:p w14:paraId="2A93406E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lang w:val="ru-RU"/>
              </w:rPr>
              <w:t>-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Грузы (набор грузов) массой: 60; 35; 25 кг с диаметром опорной поверхности (200 ± 1) мм.   Погрешность измерения массы груза ±0,5% .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  <w:t xml:space="preserve">  п.2.1.1</w:t>
            </w:r>
          </w:p>
          <w:p w14:paraId="6E1B7C3F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-Пружинный динамометр или другой прибор, обеспечивающий возможность измерения горизонтальной нагрузки до 50 даН с погрешностью ±0,5 даН.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  <w:t xml:space="preserve"> п.2.1.2</w:t>
            </w:r>
          </w:p>
          <w:p w14:paraId="2F7A773F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-Жесткий нагружающий элемент диаметром (100± 1) мм. 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п.3.1.2</w:t>
            </w:r>
          </w:p>
          <w:p w14:paraId="083D7732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- Пластина из эластичного пенополиуретана или другого материала размером (100X100) мм.  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п.3.1.3</w:t>
            </w:r>
          </w:p>
          <w:p w14:paraId="39125B55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-Грузы (набор грузов) общей массой 100 кг с погрешностью измерения массы груза ±0,5 %</w:t>
            </w:r>
            <w:r w:rsidRPr="00090102">
              <w:rPr>
                <w:lang w:val="ru-RU"/>
              </w:rPr>
              <w:t xml:space="preserve"> 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п.5.1.1</w:t>
            </w:r>
          </w:p>
          <w:p w14:paraId="10469F21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-Балластный груз Q массой (75,0 ± 0,7) кг, диаметром (300 ± 5) мм. Допустимое отклонение от массы грузов ± 1 %   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п.10.1.2</w:t>
            </w:r>
          </w:p>
          <w:p w14:paraId="005360E7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-Нагружающий элемент, передающий ударную нагрузку общей массой (25±0,1) кг с диаметром опорной поверхности (200±0,5) мм  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(приложение 3).</w:t>
            </w:r>
            <w:r w:rsidRPr="00090102">
              <w:rPr>
                <w:lang w:val="ru-RU"/>
              </w:rPr>
              <w:t xml:space="preserve">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п.7.1.2</w:t>
            </w:r>
          </w:p>
          <w:p w14:paraId="19B91BF8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 w:eastAsia="ru-RU"/>
              </w:rPr>
            </w:pPr>
            <w:r w:rsidRPr="00090102">
              <w:rPr>
                <w:lang w:val="uz-Cyrl-UZ"/>
              </w:rPr>
              <w:t>-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Приспособление — шаблон для определения точек приложения ударной нагрузки на сиденье изделия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(приложение 4). п.7.1.4</w:t>
            </w:r>
          </w:p>
          <w:p w14:paraId="6D72A659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 xml:space="preserve">-Упоры для закрепления изделия при испытании.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  <w:t>п.7.1.5</w:t>
            </w:r>
          </w:p>
          <w:p w14:paraId="6264A7D0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-Груз массой (2 ±0,2) кг и диаметром опорной поверхности (200±0,5) мм</w:t>
            </w:r>
            <w:r w:rsidRPr="00090102">
              <w:rPr>
                <w:lang w:val="ru-RU"/>
              </w:rPr>
              <w:t>.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uz-Cyrl-UZ" w:eastAsia="ru-RU"/>
              </w:rPr>
              <w:t xml:space="preserve"> п.7.1.6</w:t>
            </w:r>
          </w:p>
          <w:p w14:paraId="4A86AFCD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- Испытательное устройство, обеспечивающее свободное падение груза массой 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lastRenderedPageBreak/>
              <w:t>(50,0 ± 0,5) кг (см. приложение 3)</w:t>
            </w:r>
            <w:r w:rsidRPr="00090102">
              <w:rPr>
                <w:lang w:val="ru-RU"/>
              </w:rPr>
              <w:t xml:space="preserve">.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п. 11.1.1</w:t>
            </w:r>
          </w:p>
          <w:p w14:paraId="2C133220" w14:textId="77777777" w:rsidR="00076949" w:rsidRPr="00090102" w:rsidRDefault="00076949" w:rsidP="0007694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-Балластный груз Q массой (20,0 ± 0,7) кг с площадью опорной поверхности (0,05 ± 0,005) м2.   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 xml:space="preserve">п. 11.1.2. </w:t>
            </w:r>
          </w:p>
          <w:p w14:paraId="581D784D" w14:textId="7776C99E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lang w:val="ru-RU"/>
              </w:rPr>
              <w:t xml:space="preserve">- 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Пластина из эластичного пенополиуретана толщиной (40 ± 2) мм</w:t>
            </w:r>
            <w:r w:rsidRPr="00090102">
              <w:rPr>
                <w:lang w:val="ru-RU"/>
              </w:rPr>
              <w:t xml:space="preserve"> 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 xml:space="preserve">размером 200 х 200 </w:t>
            </w:r>
            <w:proofErr w:type="gramStart"/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мм .</w:t>
            </w:r>
            <w:proofErr w:type="gramEnd"/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 xml:space="preserve"> </w:t>
            </w:r>
            <w:r w:rsidRPr="00090102">
              <w:rPr>
                <w:lang w:val="ru-RU"/>
              </w:rPr>
              <w:t xml:space="preserve">  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uz-Cyrl-UZ" w:eastAsia="ru-RU"/>
              </w:rPr>
              <w:t>п. 11.1.3.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9D0E51" w14:textId="2321A3FE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B2C4B" w14:textId="5C9D08D6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24CCF1F1" w14:textId="77777777" w:rsidTr="00D20D09">
        <w:tc>
          <w:tcPr>
            <w:tcW w:w="455" w:type="dxa"/>
            <w:shd w:val="clear" w:color="auto" w:fill="auto"/>
            <w:vAlign w:val="center"/>
          </w:tcPr>
          <w:p w14:paraId="5514332A" w14:textId="1022883E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FBC188" w14:textId="432AF112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Устройство для оценки устойчивости поверхности деталей мебели к воздействию влажного тепла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16F0778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Мебельная продукция (столы-стул, диваны, мягкие мебель)</w:t>
            </w:r>
          </w:p>
          <w:p w14:paraId="7B7E6ED1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Предназначение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: Оценки устойчивости поверхности деталей мебели к воздействию влажного тепла по ГОСТ ISO 4211-2-2012.</w:t>
            </w:r>
          </w:p>
          <w:p w14:paraId="3C6E3B2B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Алюминиевого сплава (согласно ISO 209:2007) Al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MgSi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(сплав должен содержать более 94 % алюминия),</w:t>
            </w:r>
          </w:p>
          <w:p w14:paraId="6BE0A22E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Шероховатость поверхности основания должна быть (2 + 1) мкм по параметру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Ra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согласно EN ISO 4287:1998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and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EN ISO 4288:1997</w:t>
            </w:r>
          </w:p>
          <w:p w14:paraId="23BABC71" w14:textId="77777777" w:rsidR="00076949" w:rsidRPr="00090102" w:rsidRDefault="00076949" w:rsidP="00076949">
            <w:pPr>
              <w:ind w:right="-108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Допускаются отклонения: - длины: ± 0,2 мм номинальной длины; - углов: ± 2° номинального угла</w:t>
            </w:r>
          </w:p>
          <w:p w14:paraId="4DDC0D19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>Угол между оптической осью падающих лучей света от лампы и контролируемой поверхностью должен быть от 45 до 60°.</w:t>
            </w:r>
          </w:p>
          <w:p w14:paraId="0DEF4DF4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 Внутренние поверхности устройства должны окрашены в черный цвет.</w:t>
            </w:r>
          </w:p>
          <w:p w14:paraId="308E4343" w14:textId="77777777" w:rsidR="00076949" w:rsidRPr="00090102" w:rsidRDefault="00076949" w:rsidP="00076949">
            <w:pPr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Комплектация:</w:t>
            </w:r>
          </w:p>
          <w:p w14:paraId="5CB72EF7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1-лампа дневного света мощностью 60 Вт; </w:t>
            </w:r>
          </w:p>
          <w:p w14:paraId="7A919A76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2-проем для контролируемой поверхности или образца; </w:t>
            </w:r>
          </w:p>
          <w:p w14:paraId="3EDF8DD0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3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Ткань для очистки Белая мягкая впитывающая ткань</w:t>
            </w:r>
          </w:p>
          <w:p w14:paraId="2150429A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4. Белая ткань из полиамидного волокна Гладкая ткань, имеющая приблизительно 40 нитей/см во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взаимоперпендикулярном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направлении, массой приблизительно 50 г/м2, и площадью (120 + 3) мм2.</w:t>
            </w:r>
          </w:p>
          <w:p w14:paraId="0F3C27C5" w14:textId="1F17BFDA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5.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Термоизолирующая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пена Меламиновая пена, со следующими свойствами: плотность от 8,5 кг/м3 до 11,5 кг/м3; коэффициент теплопроводности, менее 0,035 Вт</w:t>
            </w:r>
            <w:proofErr w:type="gram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/(</w:t>
            </w:r>
            <w:proofErr w:type="gram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 • К).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</w:rPr>
              <w:t>Пена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</w:rPr>
              <w:t>должна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</w:rPr>
              <w:t>выдерживать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</w:rPr>
              <w:t>температуру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</w:rPr>
              <w:t>выше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</w:rPr>
              <w:t xml:space="preserve"> 200 °С.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CE6E3D" w14:textId="6D27C09F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7D115" w14:textId="291576F8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61F6FC0C" w14:textId="77777777" w:rsidTr="00D20D09">
        <w:tc>
          <w:tcPr>
            <w:tcW w:w="455" w:type="dxa"/>
            <w:shd w:val="clear" w:color="auto" w:fill="auto"/>
            <w:vAlign w:val="center"/>
          </w:tcPr>
          <w:p w14:paraId="51544CD7" w14:textId="1CBFA427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4A5C7" w14:textId="09DA0120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Профилометры или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профилографы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-профилометры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B69D8F5" w14:textId="77777777" w:rsidR="00076949" w:rsidRPr="00090102" w:rsidRDefault="00076949" w:rsidP="00076949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>Мебельная продукция (с</w:t>
            </w:r>
            <w:r w:rsidRPr="00090102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 w:eastAsia="ru-RU"/>
              </w:rPr>
              <w:t>толы</w:t>
            </w:r>
            <w:r w:rsidRPr="00090102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ru-RU"/>
              </w:rPr>
              <w:t>-стул, диваны, мягкие мебель)</w:t>
            </w:r>
          </w:p>
          <w:p w14:paraId="76B4E88C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Б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ыстрого и точного измерение шероховатости прямолинейных поверхностей по 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ГОСТ 15612- 2013  </w:t>
            </w:r>
          </w:p>
          <w:p w14:paraId="154A2FE2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Измеряемые параметры шероховатости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Ra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Rz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Rq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Rt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Rp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Rv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R3z, R3y,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Rz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(JIS),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Rs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Rsk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Rku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RSm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Rmr</w:t>
            </w:r>
            <w:proofErr w:type="spellEnd"/>
          </w:p>
          <w:p w14:paraId="5A1BAFAA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Фильтр Гаусса, RC, PC-RC </w:t>
            </w:r>
          </w:p>
          <w:p w14:paraId="732F004B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Диапазон измерений по параметру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Ra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мкм от 0,01 до 40,0 </w:t>
            </w:r>
          </w:p>
          <w:p w14:paraId="6D2B40E5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Диапазон измерений по параметру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Rz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, мкм от 0,02 до 160,0</w:t>
            </w:r>
          </w:p>
          <w:p w14:paraId="2F657094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RSm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RS: 1мм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Rmr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: 1 – 100%</w:t>
            </w:r>
          </w:p>
          <w:p w14:paraId="619C9A15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Дискретность / Диапазон измерений (автоматический); Ось Z (вертикальная), мкм 0,01 мкм / ± 20, 0,02 мкм/ ± 40, 0,04 мкм / ± 80</w:t>
            </w:r>
          </w:p>
          <w:p w14:paraId="4FCFF9EF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Пределы допускаемой погрешности по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пRa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, %±10 </w:t>
            </w:r>
          </w:p>
          <w:p w14:paraId="78B42BA6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Относительное СКО результатов измерений, не более 6 %</w:t>
            </w:r>
          </w:p>
          <w:p w14:paraId="32FB79BD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Диапазон вертикального перемещения щупа (ось Z - вертикальная), от –80 до +80 мкм</w:t>
            </w:r>
          </w:p>
          <w:p w14:paraId="747A1A01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Радиус кривизны щупа, 5 мкм Измерительное усилие, 4мН</w:t>
            </w:r>
          </w:p>
          <w:p w14:paraId="0B448A1C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Скорость перемещения щупа, мм/с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br/>
              <w:t> - на базовой длине 0,025 мм, 0,135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br/>
              <w:t> - на базовой длине 0,8 мм, 0,5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br/>
              <w:t> - на базовой длине 2,5 мм, 1,0</w:t>
            </w:r>
          </w:p>
          <w:p w14:paraId="5F72FD75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- на базовой длине 8,0 мм, 25,0</w:t>
            </w:r>
          </w:p>
          <w:p w14:paraId="59724E90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Температура окружающей среды, –20…+50 °С</w:t>
            </w:r>
          </w:p>
          <w:p w14:paraId="113CDB15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Отсечка шага 0,25; 0,8; 2,5мм</w:t>
            </w:r>
          </w:p>
          <w:p w14:paraId="66AD7644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Длина оценки от 1 до 5 длин Скорость перемещения щупа, 0,135; 05; 1.0мм/с</w:t>
            </w:r>
          </w:p>
          <w:p w14:paraId="279EED0A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Блок дисплея</w:t>
            </w:r>
          </w:p>
          <w:p w14:paraId="16F86669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Стандартный привод или привод с авто позиционированием</w:t>
            </w:r>
          </w:p>
          <w:p w14:paraId="527D9273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Стандартный щуп</w:t>
            </w:r>
          </w:p>
          <w:p w14:paraId="36682A7B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Соединительный кабель для отдельного использования привода</w:t>
            </w:r>
          </w:p>
          <w:p w14:paraId="55328F51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Образцовая мера шероховатости</w:t>
            </w:r>
          </w:p>
          <w:p w14:paraId="0FB10014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Мера шероховатости для калибровки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Ra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= 3 мкм</w:t>
            </w:r>
          </w:p>
          <w:p w14:paraId="145CB717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Чехол для переноски</w:t>
            </w:r>
          </w:p>
          <w:p w14:paraId="43E8AD32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Зарядное устройство</w:t>
            </w:r>
          </w:p>
          <w:p w14:paraId="504927B6" w14:textId="77777777" w:rsidR="00076949" w:rsidRPr="00090102" w:rsidRDefault="00076949" w:rsidP="0007694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Защитная пленка (для дисплея)</w:t>
            </w:r>
          </w:p>
          <w:p w14:paraId="75289CAE" w14:textId="21855513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Адаптер переменного тока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FB3CD" w14:textId="131D7938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18B3A" w14:textId="6CC01F79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76AEC412" w14:textId="77777777" w:rsidTr="00D20D09">
        <w:tc>
          <w:tcPr>
            <w:tcW w:w="455" w:type="dxa"/>
            <w:shd w:val="clear" w:color="auto" w:fill="auto"/>
            <w:vAlign w:val="center"/>
          </w:tcPr>
          <w:p w14:paraId="4219F9C9" w14:textId="7F093332" w:rsidR="00076949" w:rsidRPr="00090102" w:rsidRDefault="00076949" w:rsidP="00090102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90647D" w14:textId="6F40A69B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Испытательный стенд для испытания на долговечность мягких элементов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E446E10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Мебельная продукция (столы-стул, диваны, мягкие мебель)</w:t>
            </w:r>
          </w:p>
          <w:p w14:paraId="423F2910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Предназначение: Испытание на долговечность мягких элементов по ГОСТ 14314-94.</w:t>
            </w:r>
          </w:p>
          <w:p w14:paraId="0C172F12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Длина барабана, 915±75мм </w:t>
            </w:r>
          </w:p>
          <w:p w14:paraId="70757A5C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Диаметр барабана, 430±25 мм </w:t>
            </w:r>
          </w:p>
          <w:p w14:paraId="65E41DCC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Нагрузка на образец при испытании, 109±4,5 кг  </w:t>
            </w:r>
          </w:p>
          <w:p w14:paraId="7B57F70B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Частота циклов движения каретки с барабаном, 6±1мин-1</w:t>
            </w:r>
          </w:p>
          <w:p w14:paraId="78AD5C53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Диапазон измерения счетчика циклов испытания 0-999999</w:t>
            </w:r>
          </w:p>
          <w:p w14:paraId="2DBBDBC2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Погрешность измерения счетчика циклов ±10 </w:t>
            </w:r>
          </w:p>
          <w:p w14:paraId="1AEA61D8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измерение усадки мягкого элемента с погрешностью ±0,5 мм</w:t>
            </w:r>
          </w:p>
          <w:p w14:paraId="2CB85012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Размеры стола стенда, мм 900х2200 (до 1600 под заказ)</w:t>
            </w:r>
          </w:p>
          <w:p w14:paraId="35E489A6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Скорость движения траверсы, мм/мин 80-350 </w:t>
            </w:r>
          </w:p>
          <w:p w14:paraId="1B81673E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Скорость движения барабана, 5-20 м/мин </w:t>
            </w:r>
          </w:p>
          <w:p w14:paraId="4E62895E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Диапазон измерения толщины испытываемого образца, 0-250 мм</w:t>
            </w:r>
          </w:p>
          <w:p w14:paraId="353CBECE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Дополнительные нагрузочные пластины: </w:t>
            </w:r>
          </w:p>
          <w:p w14:paraId="7670AEA3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габариты 5х230х1130, вес – 10 кг - 10 шт.</w:t>
            </w:r>
          </w:p>
          <w:p w14:paraId="5BE8A032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габариты 6х290х1850, вес – 25 кг - 4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336C12C3" w14:textId="0656771C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Приспособление для измерения толщины матраса-1шт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188659" w14:textId="3E241196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6F76C" w14:textId="08C38BFA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076949" w:rsidRPr="000C5B09" w14:paraId="24CC8C52" w14:textId="77777777" w:rsidTr="00D20D09">
        <w:tc>
          <w:tcPr>
            <w:tcW w:w="455" w:type="dxa"/>
            <w:shd w:val="clear" w:color="auto" w:fill="auto"/>
            <w:vAlign w:val="center"/>
          </w:tcPr>
          <w:p w14:paraId="1A751850" w14:textId="13402BF7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A9616" w14:textId="77777777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Испытательный стенд для испытания на долговечность опор качения и поворотных опор стульев на металлическом каркасе</w:t>
            </w:r>
          </w:p>
          <w:p w14:paraId="1932852A" w14:textId="77777777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86CA70E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Мебельная продукция (с</w:t>
            </w: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/>
              </w:rPr>
              <w:t>толы</w:t>
            </w: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-стул, диваны, мягкие мебель)</w:t>
            </w:r>
          </w:p>
          <w:p w14:paraId="6B518E7D" w14:textId="77777777" w:rsidR="00076949" w:rsidRPr="00090102" w:rsidRDefault="00076949" w:rsidP="00D20D09">
            <w:pPr>
              <w:pStyle w:val="1"/>
              <w:spacing w:before="120" w:after="0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спытание на долговечность опор качения и поворотных опор стульев на металлическом каркасе по ГОСТ 12029-93. ИСО 7173-89</w:t>
            </w:r>
          </w:p>
          <w:p w14:paraId="32D43969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-Максимальный ход, 600±10мм </w:t>
            </w:r>
          </w:p>
          <w:p w14:paraId="12AB4F7B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-Поворот изделия, 45</w:t>
            </w:r>
            <w:r w:rsidRPr="00090102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0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±10</w:t>
            </w:r>
            <w:r w:rsidRPr="00090102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0</w:t>
            </w:r>
          </w:p>
          <w:p w14:paraId="5114EF75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-Частота циклов в 10±1 минуту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,</w:t>
            </w:r>
          </w:p>
          <w:p w14:paraId="2B334A2D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Погрешность измерения счетчика ±10 циклов</w:t>
            </w:r>
          </w:p>
          <w:p w14:paraId="69B15EB0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возможность приложения горизонтальной циклической нагрузки к спинке стула с частотой [(19 - 24) ± 1] мин;</w:t>
            </w:r>
          </w:p>
          <w:p w14:paraId="548A6492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-Размеры груза: вес, 75,0±0,7кг </w:t>
            </w:r>
          </w:p>
          <w:p w14:paraId="5C411EB0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-диаметр, 300±5 мм</w:t>
            </w:r>
          </w:p>
          <w:p w14:paraId="4943241F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-Высота упоров для предотвращения наклона изделия, не более, 12 мм</w:t>
            </w:r>
          </w:p>
          <w:p w14:paraId="2FCD9F77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-Груз массой 10 кг- 7 шт. </w:t>
            </w:r>
          </w:p>
          <w:p w14:paraId="7E6B68C6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-Груз массой 1 кг- 1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799F7E3E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-Струбцина- 1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76BB1CB6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-Стойка – 1шт </w:t>
            </w:r>
          </w:p>
          <w:p w14:paraId="03496CA1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-Тяга-1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32D90F5E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-Упор -2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4C2F4970" w14:textId="77777777" w:rsidR="00076949" w:rsidRPr="00090102" w:rsidRDefault="00076949" w:rsidP="00076949">
            <w:pPr>
              <w:ind w:right="6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bookmarkStart w:id="2" w:name="i71205"/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-Для испытания складной мебели (стульев, кресел, табуретов) на долговечность используют испытательное устройство, обеспечивающее:</w:t>
            </w:r>
            <w:bookmarkEnd w:id="2"/>
          </w:p>
          <w:p w14:paraId="4D2138AF" w14:textId="77777777" w:rsidR="00076949" w:rsidRPr="00090102" w:rsidRDefault="00076949" w:rsidP="00076949">
            <w:pPr>
              <w:ind w:right="6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-возможность приложения вертикальной циклической нагрузки к сиденью и подлокотникам до 100 даН с частотой (20 ± 1) цикл/мин:</w:t>
            </w:r>
          </w:p>
          <w:p w14:paraId="0E887A1A" w14:textId="77777777" w:rsidR="00076949" w:rsidRPr="00090102" w:rsidRDefault="00076949" w:rsidP="00076949">
            <w:pPr>
              <w:ind w:right="6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-возможность приложения горизонтальной циклической нагрузки к спинке и подлокотникам до 40 даН с частотой (20 ± 1) цикл/мин;</w:t>
            </w:r>
          </w:p>
          <w:p w14:paraId="24C0F9D5" w14:textId="77777777" w:rsidR="00076949" w:rsidRPr="00090102" w:rsidRDefault="00076949" w:rsidP="00076949">
            <w:pPr>
              <w:ind w:right="6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 w:eastAsia="ru-RU"/>
              </w:rPr>
              <w:t>-погрешность измерения величины нагрузки ± 5 %.</w:t>
            </w:r>
          </w:p>
          <w:p w14:paraId="1A3D37AC" w14:textId="77777777" w:rsidR="00076949" w:rsidRPr="00090102" w:rsidRDefault="00076949" w:rsidP="00076949">
            <w:pPr>
              <w:ind w:right="6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>-Шаблон для определения расположения точек нагружения стула ГОСТ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 xml:space="preserve"> 12029, Пункт 4.3.6 </w:t>
            </w:r>
          </w:p>
          <w:p w14:paraId="398D8C6A" w14:textId="77777777" w:rsidR="00076949" w:rsidRPr="00090102" w:rsidRDefault="00076949" w:rsidP="00076949">
            <w:pPr>
              <w:ind w:right="6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-Ударный молоток цилиндрической формы массой 6,5 кг, прикрепленный с помощью шарнира к стальной трубке диаметром 38 мм с толщиной стенки 1,6 мм. Расстояние между шарниром и центром тяжести ударного приспособления равно 1 мм. Плечо маятника вращается в шарнире с помощью подшипника с низким коэффициентом трения. </w:t>
            </w:r>
            <w:proofErr w:type="spellStart"/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Ппункт</w:t>
            </w:r>
            <w:proofErr w:type="spellEnd"/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 xml:space="preserve"> 6.9</w:t>
            </w:r>
          </w:p>
          <w:p w14:paraId="06508A90" w14:textId="77777777" w:rsidR="00076949" w:rsidRPr="00090102" w:rsidRDefault="00076949" w:rsidP="00076949">
            <w:pPr>
              <w:ind w:right="6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-Подушка для нагружения сиденья анатомической формы (рис. 13), имеющая твердую, гладкую поверхность. 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Пункт 6.3</w:t>
            </w:r>
          </w:p>
          <w:p w14:paraId="5AE077CC" w14:textId="77777777" w:rsidR="00076949" w:rsidRPr="00090102" w:rsidRDefault="00076949" w:rsidP="00076949">
            <w:pPr>
              <w:ind w:right="6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-Подушка для местного нагружения (например подлокотники и ножки) — твердый цилиндрический предмет диаметром 100 мм с лицевой поверхностью, с радиусом закругления переднего края 12 мм.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Пункт 6.6</w:t>
            </w:r>
          </w:p>
          <w:p w14:paraId="422B5667" w14:textId="7060C3DE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-Пластину из эластичного материала толщиной 40—50 мм, размером 200x200 мм.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Пункт 4а.3.3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9E8576" w14:textId="4B471807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2C3C1" w14:textId="0171B278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4C23C892" w14:textId="77777777" w:rsidTr="00D20D09">
        <w:tc>
          <w:tcPr>
            <w:tcW w:w="455" w:type="dxa"/>
            <w:shd w:val="clear" w:color="auto" w:fill="auto"/>
            <w:vAlign w:val="center"/>
          </w:tcPr>
          <w:p w14:paraId="35644970" w14:textId="71E4849A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2280D" w14:textId="60CD1C8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Испытательный стенд для испытания столов на долговечность под действием горизонтальной, вертикальной, ударной нагрузок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7CBE55B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Мебельная продукция (столы-стул, диваны, мягкие мебель)</w:t>
            </w:r>
          </w:p>
          <w:p w14:paraId="242AA6C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Предназначение: Испытание столов на долговечность под действием горизонтальной, вертикальной, ударной нагрузок по   ГОСТ 23380-83, ГОСТ 30099-93, ГОСТ 30212-94.</w:t>
            </w:r>
          </w:p>
          <w:p w14:paraId="134D0E8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0"/>
                <w:szCs w:val="10"/>
                <w:lang w:val="ru-RU" w:eastAsia="ru-RU"/>
              </w:rPr>
            </w:pPr>
          </w:p>
          <w:p w14:paraId="0E3298D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Вертикальная нагрузка, 5 кН </w:t>
            </w:r>
          </w:p>
          <w:p w14:paraId="461E8DD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Горизонтальная нагрузка, 300 Н</w:t>
            </w:r>
          </w:p>
          <w:p w14:paraId="1D33E56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Цикличность приложения вертикальной нагрузки, 5 цикл/мин </w:t>
            </w:r>
          </w:p>
          <w:p w14:paraId="6AF506D2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Цикличность приложения горизонтальной нагрузки, 25 цикл/мин Погрешность измерения нагрузки, ±5 %</w:t>
            </w:r>
          </w:p>
          <w:p w14:paraId="5513950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погрешность измерения деформации ± 0,5 мм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30099-93 пункт 6.2.1</w:t>
            </w:r>
          </w:p>
          <w:p w14:paraId="6B493FB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скорость нагружения (10± 2) мм/мин.</w:t>
            </w:r>
          </w:p>
          <w:p w14:paraId="741EAB0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Деталь-прокладка размером 100x100 мм с твердой гладкой поверхностью и закругленными кромками. Допускаемое отклонение от линейных размеров ±1 мм.</w:t>
            </w:r>
          </w:p>
          <w:p w14:paraId="5793C0B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Комплекте:</w:t>
            </w:r>
          </w:p>
          <w:p w14:paraId="5A5648C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Балластный груз (набор грузов со стойкой) 100 кг-1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  <w:p w14:paraId="3B341CD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Приспособление для измерения деформации-1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14:paraId="594356A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Упоры, используемые для закрепления ножек стола -1 комплект</w:t>
            </w:r>
          </w:p>
          <w:p w14:paraId="0760D3E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- Комплект тарированных грузов по (5±0.5) кг, общей массой (65±0,65) кг. 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23380-83, пункт 2.1.1</w:t>
            </w:r>
          </w:p>
          <w:p w14:paraId="28AE59C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-Испытательное устройство должно быть оснащено нажимным приспособлением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 xml:space="preserve">ГОСТ 23380-83 </w:t>
            </w:r>
            <w:proofErr w:type="spellStart"/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пукт</w:t>
            </w:r>
            <w:proofErr w:type="spellEnd"/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 xml:space="preserve"> 3.1.1</w:t>
            </w:r>
          </w:p>
          <w:p w14:paraId="43B7E43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>- Упоры высотой не более 12 мм, ГОСТ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 xml:space="preserve"> 30099-93. Пункт 6.2.2</w:t>
            </w:r>
          </w:p>
          <w:p w14:paraId="00BBDF0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lastRenderedPageBreak/>
              <w:t xml:space="preserve">-Набор грузов общей массой 250 кг: по (5.00 ± 0,15) кг и по (1,00 ± 0,03) кг каждый. Допускается отклонение обшей массы груза при испытании ± 3 %.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  <w:t>ГОСТ 30099-93. Пункт 10.2.1</w:t>
            </w:r>
          </w:p>
          <w:p w14:paraId="4268452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-Ударное тело с диаметром опорной поверхности (200±1) мм, со спиральными сжатыми пружинами,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30212-94 пункт 3.2.2</w:t>
            </w:r>
          </w:p>
          <w:p w14:paraId="353267D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>-Устройство, обеспечивающее возвратно-поступательное перемещение стола на длину хода (500+</w:t>
            </w:r>
            <w:proofErr w:type="gramStart"/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>50)*</w:t>
            </w:r>
            <w:proofErr w:type="gramEnd"/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 мм с частотой циклов перемещений (10±1) мин-1</w:t>
            </w:r>
          </w:p>
          <w:p w14:paraId="69C6E45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- Набор тарированных грузов общей массой (25±0,75) кг: 3 груза по (5±0,15) кг; 10 грузов по (1+0,03) кг.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30212-94. пункт 7.2.1: 7.2.2</w:t>
            </w:r>
          </w:p>
          <w:p w14:paraId="0E32EF1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-Ударное тело должно иметь массу (17+1) кг. </w:t>
            </w:r>
          </w:p>
          <w:p w14:paraId="530C21F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Полная масса устройства, включая пружины и ударную поверхность, должна быть (25+1) кг. Пружины должны быть такими, чтобы комбинированная пружинная система имела номинальную жесткость (0,69+0,1)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>даН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>/мм и полное сопротивление трению движущихся частей в</w:t>
            </w:r>
            <w:r w:rsidRPr="00090102">
              <w:rPr>
                <w:lang w:val="ru-RU"/>
              </w:rPr>
              <w:t xml:space="preserve"> </w:t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>пределах от 0,025 до 0,045 кг.</w:t>
            </w:r>
          </w:p>
          <w:p w14:paraId="47A756CF" w14:textId="13811426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 xml:space="preserve">Пружинная система должна быть сжата до начальной нагрузки, равной (104+0,5) кг, а величина хода сжатой пружины от точки первоначального сжатия к точке, где соприкасаются поверхности рабочих витков, должна 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быть не менее чем 60 мм.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30212-94. Приложения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BA261A" w14:textId="59EEA77B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4AAA7" w14:textId="339C03EF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71EC9D43" w14:textId="77777777" w:rsidTr="00D20D09">
        <w:tc>
          <w:tcPr>
            <w:tcW w:w="455" w:type="dxa"/>
            <w:shd w:val="clear" w:color="auto" w:fill="auto"/>
            <w:vAlign w:val="center"/>
          </w:tcPr>
          <w:p w14:paraId="2C068ED2" w14:textId="6CEEEF0A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A1CC08" w14:textId="2347452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Наклонная плоскость с угломером для проверки устойчивости на опрокидывание детских и ученических стульев</w:t>
            </w:r>
          </w:p>
        </w:tc>
        <w:tc>
          <w:tcPr>
            <w:tcW w:w="6379" w:type="dxa"/>
            <w:shd w:val="clear" w:color="auto" w:fill="auto"/>
          </w:tcPr>
          <w:p w14:paraId="003449A1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Мебельная продукция (с</w:t>
            </w: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/>
              </w:rPr>
              <w:t>толы</w:t>
            </w: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-стул, диваны, мягкие мебель)</w:t>
            </w:r>
          </w:p>
          <w:p w14:paraId="70F95DE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Проверки устойчивости на опрокидывание детских и ученических стульев по ГОСТ 23381-2016.</w:t>
            </w:r>
          </w:p>
          <w:p w14:paraId="299484D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Диапазон измерения угла наклона, 5-45</w:t>
            </w:r>
            <w:r w:rsidRPr="00090102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 xml:space="preserve">0 </w:t>
            </w:r>
          </w:p>
          <w:p w14:paraId="41BA1CF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-Погрешность измерения угла наклона, ± 1</w:t>
            </w:r>
          </w:p>
          <w:p w14:paraId="1BF684F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-Масса грузов, 10±0,5 40±0,5 60±0,5 кг </w:t>
            </w:r>
          </w:p>
          <w:p w14:paraId="5B5842B6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-Испытательное устройство, работающее с частотой циклов [(19 -г 24) + 1] мин-1</w:t>
            </w:r>
          </w:p>
          <w:p w14:paraId="64041C6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Угломер электронный 1 </w:t>
            </w:r>
            <w:proofErr w:type="spellStart"/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шт</w:t>
            </w:r>
            <w:proofErr w:type="spellEnd"/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14:paraId="0CC3796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Сетевой провод-1шт, </w:t>
            </w:r>
          </w:p>
          <w:p w14:paraId="421575A1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Грузы-3 </w:t>
            </w:r>
            <w:proofErr w:type="spellStart"/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шт</w:t>
            </w:r>
            <w:proofErr w:type="spellEnd"/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, </w:t>
            </w:r>
          </w:p>
          <w:p w14:paraId="4C4E7C13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Отвертка-1шт</w:t>
            </w:r>
          </w:p>
          <w:p w14:paraId="79FAD5E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lang w:val="ru-RU" w:eastAsia="ru-RU"/>
              </w:rPr>
              <w:t>-Груз массой т (10 + 0,1) кг с площадью основания (0,008 + 0,001) м2</w:t>
            </w:r>
          </w:p>
          <w:p w14:paraId="26EC88BC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-Грузы массой (10,0 ±0,1) кг, диаметром (100 ± 5) мм</w:t>
            </w:r>
          </w:p>
          <w:p w14:paraId="5B46665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- трансформируемых стульев; массой (30,00 ± 0,15) кг</w:t>
            </w:r>
          </w:p>
          <w:p w14:paraId="36D113D6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- для ученических и детских стульев номеров 1, 2, 3; (50,00 ± 0,25) кг</w:t>
            </w:r>
          </w:p>
          <w:p w14:paraId="0DF2D8B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- ученических стульев номеров 4 ,5 ,6, диаметром (180 ± 5) мм.</w:t>
            </w:r>
          </w:p>
          <w:p w14:paraId="38712532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-Грузы должны быть с плоской нижней поверхностью и закругленными краями радиусом 30 мм</w:t>
            </w:r>
          </w:p>
          <w:p w14:paraId="67ACCFE5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- Пластина из эластичного пенополиуретана или другого эластичного материала размером не менее 200 х 300 мм, толщиной (20 + 2) мм, объемной плотностью 35— 40 кг/м3.</w:t>
            </w:r>
          </w:p>
          <w:p w14:paraId="6BB07123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- вертикальной статической нагрузки до 200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даН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(200 кгс); </w:t>
            </w:r>
          </w:p>
          <w:p w14:paraId="6AF1299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- скорость нагружения (10 + 2) мм/мин; </w:t>
            </w:r>
          </w:p>
          <w:p w14:paraId="40D5C35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- погрешность измерения нагрузки+1 %;</w:t>
            </w:r>
          </w:p>
          <w:p w14:paraId="641D1C28" w14:textId="63B41568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-  прижимного приспособления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CE0EC9" w14:textId="0EA61C16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A1035" w14:textId="159041A6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07A13E53" w14:textId="77777777" w:rsidTr="00D20D09">
        <w:tc>
          <w:tcPr>
            <w:tcW w:w="455" w:type="dxa"/>
            <w:shd w:val="clear" w:color="auto" w:fill="auto"/>
            <w:vAlign w:val="center"/>
          </w:tcPr>
          <w:p w14:paraId="3BA7AA30" w14:textId="52A2ECBB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8D7C5" w14:textId="64388331" w:rsidR="00076949" w:rsidRPr="00090102" w:rsidRDefault="00076949" w:rsidP="00D20D0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Универсальная двух зонная испытательная машина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1890F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Машины испытательные универсальные, предназначены для измерения силы при испытаниях образцов материалов на растяжение, сжатие, изгиб. Машины для испытания могут применяться для проведения механических испытаний в режиме растяжения или сжатия образцов (металлы, пластики, резина и др.) и изделий во всех отраслях промышленности, предприятий и лабораториях:</w:t>
            </w:r>
          </w:p>
          <w:p w14:paraId="517E18E3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-Наибольшая предельная нагрузка измерения, кН 10</w:t>
            </w:r>
          </w:p>
          <w:p w14:paraId="6D8DAF6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-Диапазон измеряемых нагрузок, кН 0,1 - 10</w:t>
            </w:r>
          </w:p>
          <w:p w14:paraId="6F8EF4AE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-Дискретность отсчета при измерении нагрузки, кН 0,0005</w:t>
            </w:r>
          </w:p>
          <w:p w14:paraId="5A4DB790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-Относительная погрешность измерений нагрузки, при прямом ходе % 0,5 или 1</w:t>
            </w:r>
          </w:p>
          <w:p w14:paraId="7287EEFE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-Диапазон рабочих скоростей, мм/мин 0,05 - 500 (до 2000 под заказ)</w:t>
            </w:r>
          </w:p>
          <w:p w14:paraId="63E884C0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-Дискретность отсчета при измерении удлинения, мм 0,001</w:t>
            </w:r>
          </w:p>
          <w:p w14:paraId="6A39AAF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-Диапазон измерений перемещения активного захвата, мм, не менее 800</w:t>
            </w:r>
          </w:p>
          <w:p w14:paraId="4160B12E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-Пределы допускаемой абсолютной погрешности измерений перемещения подвижной траверсы, мм, не более. Для машин группы 05 в диапазоне измерения:</w:t>
            </w:r>
          </w:p>
          <w:p w14:paraId="3579F752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от 0,1 до 50: –± 0,015</w:t>
            </w:r>
          </w:p>
          <w:p w14:paraId="2311D4D1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св. 50 до 300: ±0,1</w:t>
            </w:r>
          </w:p>
          <w:p w14:paraId="7E1E091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св. 300 – 0,1</w:t>
            </w:r>
          </w:p>
          <w:p w14:paraId="6150069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Для машин группы 01 в диапазоне </w:t>
            </w:r>
            <w:proofErr w:type="gram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измерения:   </w:t>
            </w:r>
            <w:proofErr w:type="gram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± 0,1</w:t>
            </w:r>
          </w:p>
          <w:p w14:paraId="561A5255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зон испытания 1-2</w:t>
            </w:r>
          </w:p>
          <w:p w14:paraId="4AD5618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Условия эксплуатации температура окружающего воздуха, ºС 20±10</w:t>
            </w:r>
          </w:p>
          <w:p w14:paraId="770BE31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Условия эксплуатации относительная влажность (без конденсации), % 65+15</w:t>
            </w:r>
          </w:p>
          <w:p w14:paraId="1E13E22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Напряжение питания, В 230±10 %</w:t>
            </w:r>
          </w:p>
          <w:p w14:paraId="7BD7516C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Потребляемая мощность, кВт 2</w:t>
            </w:r>
          </w:p>
          <w:p w14:paraId="0E5B8DF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-Испытательная машина 10 кН DLC оснащена сенсорным блоком управления DLC машиной и регистрации силовых и деформационных параметров испытания.</w:t>
            </w:r>
          </w:p>
          <w:p w14:paraId="69627F7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b/>
                <w:i/>
                <w:sz w:val="18"/>
                <w:szCs w:val="18"/>
                <w:lang w:val="ru-RU" w:eastAsia="ru-RU"/>
              </w:rPr>
              <w:lastRenderedPageBreak/>
              <w:t>Комплект поставки:</w:t>
            </w:r>
          </w:p>
          <w:p w14:paraId="02C0FBA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-Приспособление для определения гибкости обуви. ГОСТ 9718</w:t>
            </w:r>
            <w:r w:rsidRPr="00090102">
              <w:rPr>
                <w:rFonts w:ascii="Cambria Math" w:hAnsi="Cambria Math" w:cs="Cambria Math"/>
                <w:sz w:val="18"/>
                <w:szCs w:val="18"/>
                <w:lang w:val="ru-RU" w:eastAsia="ru-RU"/>
              </w:rPr>
              <w:t>‐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88</w:t>
            </w:r>
          </w:p>
          <w:p w14:paraId="4083266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-Приспособление для определения прочности клеевого и гвоздевого крепления низкого каблука и набойки. ГОСТ 9136</w:t>
            </w:r>
            <w:r w:rsidRPr="00090102">
              <w:rPr>
                <w:rFonts w:ascii="Cambria Math" w:hAnsi="Cambria Math" w:cs="Cambria Math"/>
                <w:sz w:val="18"/>
                <w:szCs w:val="18"/>
                <w:lang w:val="ru-RU" w:eastAsia="ru-RU"/>
              </w:rPr>
              <w:t>‐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  <w:p w14:paraId="02665855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-Приспособление для определения прочности крепления среднего и высокого каблука. ГОСТ 9136</w:t>
            </w:r>
            <w:r w:rsidRPr="00090102">
              <w:rPr>
                <w:rFonts w:ascii="Cambria Math" w:hAnsi="Cambria Math" w:cs="Cambria Math"/>
                <w:sz w:val="18"/>
                <w:szCs w:val="18"/>
                <w:lang w:val="ru-RU" w:eastAsia="ru-RU"/>
              </w:rPr>
              <w:t>‐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  <w:p w14:paraId="61BA5C5C" w14:textId="2B575D7E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-Приспособление к разрывной машине для определения прочности крепления подошв в обуви химических методов крепления ГОСТ 9292</w:t>
            </w:r>
            <w:r w:rsidRPr="00090102">
              <w:rPr>
                <w:rFonts w:ascii="Cambria Math" w:hAnsi="Cambria Math" w:cs="Cambria Math"/>
                <w:sz w:val="18"/>
                <w:szCs w:val="18"/>
                <w:lang w:val="ru-RU" w:eastAsia="ru-RU"/>
              </w:rPr>
              <w:t>‐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60D50" w14:textId="51AA6F7C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9925F" w14:textId="1283C82F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4B51AB5C" w14:textId="77777777" w:rsidTr="00D20D09">
        <w:tc>
          <w:tcPr>
            <w:tcW w:w="455" w:type="dxa"/>
            <w:shd w:val="clear" w:color="auto" w:fill="auto"/>
            <w:vAlign w:val="center"/>
          </w:tcPr>
          <w:p w14:paraId="624E7473" w14:textId="49A65CB2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D659D5" w14:textId="6BE41DEB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Установка для испытания на долговечность письменных столов, выдвигание закрывание ящиков, штанг, дверей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95CAE11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Испытание на долговечность письменных столов, выдвигание закрывание ящиков, штанг, дверей по ГОСТ 28105-89,</w:t>
            </w:r>
          </w:p>
          <w:p w14:paraId="638E990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ГОСТ 19195-89, ГОСТ 28102-89.</w:t>
            </w:r>
          </w:p>
          <w:p w14:paraId="70911C4C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Частота приложения   нагрузки, (6-10) ±1цикл/мин,</w:t>
            </w:r>
          </w:p>
          <w:p w14:paraId="09F7746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Погрешность измерения   деформации (провисания) ящика, ±0,1 мм, </w:t>
            </w:r>
          </w:p>
          <w:p w14:paraId="7538DFA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Масса набора грузов, (20±0,2) кг, 45±0,45кг, </w:t>
            </w:r>
          </w:p>
          <w:p w14:paraId="21E8831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Угол наклона к полу платформы с упором, 25±1 градус,  </w:t>
            </w:r>
          </w:p>
          <w:p w14:paraId="6FF94A5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Точность (электронное измерение) угла, 0,3 градус</w:t>
            </w:r>
          </w:p>
          <w:p w14:paraId="49A5CEA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Комплектность:</w:t>
            </w:r>
          </w:p>
          <w:p w14:paraId="78F60853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-Набор грузов массой 45 кг (с цепочкой и комплектом крепежа) -1 шт. </w:t>
            </w:r>
          </w:p>
          <w:p w14:paraId="11AA5DA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-Набор грузов (массой 1кг, (1,5±0,015) кг, 2кг, (3±0,03)</w:t>
            </w:r>
            <w:r w:rsidRPr="00090102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,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5 кг, 10 кг) - 1 шт. </w:t>
            </w:r>
          </w:p>
          <w:p w14:paraId="4FD883B3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Угломер электронный 1 шт.</w:t>
            </w:r>
          </w:p>
          <w:p w14:paraId="4041394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-Пружинный динамометр или другой прибор, обеспечивающий возможность измерения нагрузок до 10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даН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(кгс) с погрешностью ± 0,5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даН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(кгс).</w:t>
            </w:r>
          </w:p>
          <w:p w14:paraId="21401F8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-Комплект тарированных грузов, обеспечивающих равномерную по площади загрузку ящиков. 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П.2.2.2</w:t>
            </w:r>
          </w:p>
          <w:p w14:paraId="3407699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-Платформа с упором, имеющая угол наклона (25 ± 1) ° к полу.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28105-89 П.3.2.2</w:t>
            </w:r>
          </w:p>
          <w:p w14:paraId="1B6AD25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-Нагружающий элемент цилиндрической формы диаметром 50 мм с гладкой поверхностью и кромкой, скругленной радиусом 12 мм.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19195-89 пункт 3.1.2.2</w:t>
            </w:r>
          </w:p>
          <w:p w14:paraId="6C1469E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-Линейка с индикатором часового типа с ценой деления шкалы 0,01 мм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28102-89 пункт 2.2.1</w:t>
            </w:r>
          </w:p>
          <w:p w14:paraId="18413C77" w14:textId="662FF7B8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Опорная длина линейки должна быть на 10—50 мм короче расстояния между опорами испытываемой штанги ГОСТ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28102-89 пункт 2.2.1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B94CEB" w14:textId="593F3338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882DF" w14:textId="689CE25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6358A779" w14:textId="77777777" w:rsidTr="00D20D09">
        <w:tc>
          <w:tcPr>
            <w:tcW w:w="455" w:type="dxa"/>
            <w:shd w:val="clear" w:color="auto" w:fill="auto"/>
            <w:vAlign w:val="center"/>
          </w:tcPr>
          <w:p w14:paraId="3209332F" w14:textId="1E9F7F69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D56B6" w14:textId="508EF93E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Установка для испытания прочности и долговечности складных стульев, табуретов, офисных стульев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7FCAC66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Испытание прочности и долговечности складных стульев, табуретов, офисных стульев по ГОСТ 12029-93.  </w:t>
            </w:r>
            <w:r w:rsidRPr="00090102">
              <w:rPr>
                <w:rFonts w:ascii="Times New Roman" w:hAnsi="Times New Roman"/>
                <w:bCs/>
                <w:sz w:val="18"/>
                <w:szCs w:val="18"/>
              </w:rPr>
              <w:t>JIS</w:t>
            </w: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090102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1203, JIS </w:t>
            </w:r>
            <w:r w:rsidRPr="00090102"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1206, </w:t>
            </w:r>
            <w:r w:rsidRPr="00090102">
              <w:rPr>
                <w:rFonts w:ascii="Times New Roman" w:hAnsi="Times New Roman"/>
                <w:bCs/>
                <w:sz w:val="18"/>
                <w:szCs w:val="18"/>
              </w:rPr>
              <w:t>ISO</w:t>
            </w: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7173,</w:t>
            </w:r>
            <w:r w:rsidRPr="00090102">
              <w:rPr>
                <w:lang w:val="ru-RU"/>
              </w:rPr>
              <w:t xml:space="preserve"> </w:t>
            </w:r>
            <w:r w:rsidRPr="00090102">
              <w:rPr>
                <w:rFonts w:ascii="Times New Roman" w:hAnsi="Times New Roman"/>
                <w:bCs/>
                <w:sz w:val="18"/>
                <w:szCs w:val="18"/>
              </w:rPr>
              <w:t>ISO</w:t>
            </w: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21015</w:t>
            </w:r>
          </w:p>
          <w:p w14:paraId="536E759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0"/>
                <w:szCs w:val="10"/>
                <w:shd w:val="clear" w:color="auto" w:fill="FFFFFF"/>
                <w:lang w:val="ru-RU"/>
              </w:rPr>
            </w:pPr>
          </w:p>
          <w:p w14:paraId="4FA2B01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испытательное устройство, обеспечивающее: возможность приложения горизонтальной циклической нагрузки к спинке стула с частотой {19—24) + 1| мин; </w:t>
            </w:r>
          </w:p>
          <w:p w14:paraId="2F4B75EC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-балластный груз массой (75,0 ± 0,7) кг диаметром (300 + 5} мм</w:t>
            </w:r>
          </w:p>
          <w:p w14:paraId="7CF79E5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-Частота приложения вертикальной нагрузки, цикл/мин 20±1</w:t>
            </w:r>
          </w:p>
          <w:p w14:paraId="42829E5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-Частота приложения горизонтальной нагрузки, цикл/мин 20±1</w:t>
            </w:r>
          </w:p>
          <w:p w14:paraId="28013990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-Величина вертикальной нагрузки,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даН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до 100</w:t>
            </w:r>
          </w:p>
          <w:p w14:paraId="520A0781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-Величина горизонтальной нагрузки,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даН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до 40</w:t>
            </w:r>
          </w:p>
          <w:p w14:paraId="65CEB08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Погрешность измерения величины нагрузки, % ±5</w:t>
            </w:r>
          </w:p>
          <w:p w14:paraId="45584FD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-многократное циклическое передвижение изделия с максимальным ходом (600±10) мм; </w:t>
            </w:r>
          </w:p>
          <w:p w14:paraId="67FBC88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-поворот изделия на 45° ± 10°; </w:t>
            </w:r>
          </w:p>
          <w:p w14:paraId="41494361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-работу с частотой циклов (10±1) мин-1</w:t>
            </w:r>
          </w:p>
          <w:p w14:paraId="32AAB3A2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-Круглая деталь диаметром приблизительно 200 мм</w:t>
            </w:r>
          </w:p>
          <w:p w14:paraId="59BA2E0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Приспособление без пружин должно иметь массу (17±0,1) кг, а при- '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Зпособление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в комплекте с грузом, пружинами и ударной поверхностью должно иметь массу (25±0,1) кг.</w:t>
            </w:r>
          </w:p>
          <w:p w14:paraId="5685D7F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Пружины должны быть такими, чтобы общая пружинящая система 'имела жесткость (0,69±0,1) кг/мм и общее сопротивление трению движущихся частей от 0,025 до 0,045 кг. Сжатие пружин происходит под начальной нагрузкой (1O4± 0,5) кг</w:t>
            </w:r>
          </w:p>
          <w:p w14:paraId="67BB8C8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-Ударный молоток цилиндрической формы массой 6,5) кг, прикрепленный с помощью шарнира к стальной трубке диаметром 38 мм с толщиной стенки 1,6 мм. Расстояние между шарниром и центром тяжести ударного приспособления равно 1 мм</w:t>
            </w:r>
          </w:p>
          <w:p w14:paraId="210BEB4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 комплект поставки входят:  </w:t>
            </w:r>
          </w:p>
          <w:p w14:paraId="614E6F91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-Стандартная подушка для нагружения сиденья 1 шт.</w:t>
            </w:r>
          </w:p>
          <w:p w14:paraId="191AE6E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-Жесткий нагружающий элемент размером 200x250 мм 2 шт.</w:t>
            </w:r>
          </w:p>
          <w:p w14:paraId="381985A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-Жесткий нагружающий элемент диаметром 100 мм 2 шт.</w:t>
            </w:r>
          </w:p>
          <w:p w14:paraId="4629786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-Стойка для установки грузов 1 шт.</w:t>
            </w:r>
          </w:p>
          <w:p w14:paraId="3FFC5F8E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-Груз массой 25 кг 2 шт.</w:t>
            </w:r>
          </w:p>
          <w:p w14:paraId="4FEAB283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-Груз массой 10 кг 2 шт.</w:t>
            </w:r>
          </w:p>
          <w:p w14:paraId="79CF22F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-Уголок (упор) 1 шт.</w:t>
            </w:r>
          </w:p>
          <w:p w14:paraId="1A7CE2E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-Струбцина 2 шт.</w:t>
            </w:r>
          </w:p>
          <w:p w14:paraId="02F451C9" w14:textId="44197FED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Виброопоры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4 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236B0" w14:textId="214D6FEE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8FC01" w14:textId="32CBC638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7A624BB2" w14:textId="77777777" w:rsidTr="00D20D09">
        <w:tc>
          <w:tcPr>
            <w:tcW w:w="455" w:type="dxa"/>
            <w:shd w:val="clear" w:color="auto" w:fill="auto"/>
            <w:vAlign w:val="center"/>
          </w:tcPr>
          <w:p w14:paraId="01A2E3ED" w14:textId="3BE7B8CD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0EB9E3" w14:textId="22912243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Установка для определения воспламеняемости мягких элементов мебели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4DC29E0" w14:textId="77777777" w:rsidR="00076949" w:rsidRPr="00090102" w:rsidRDefault="00076949" w:rsidP="00076949">
            <w:pPr>
              <w:ind w:right="-108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Мебельная продукция (с</w:t>
            </w: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/>
              </w:rPr>
              <w:t>толы</w:t>
            </w: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-стул, диваны, мягкие мебель)</w:t>
            </w:r>
          </w:p>
          <w:p w14:paraId="7D3F3F6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воспламеняемости мягких</w:t>
            </w:r>
            <w:r w:rsidRPr="00090102">
              <w:rPr>
                <w:rFonts w:ascii="Times New Roman" w:hAnsi="Times New Roman"/>
                <w:sz w:val="18"/>
                <w:szCs w:val="18"/>
              </w:rPr>
              <w:t> 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элементов мебели</w:t>
            </w:r>
            <w:r w:rsidRPr="00090102">
              <w:rPr>
                <w:rFonts w:ascii="Times New Roman" w:hAnsi="Times New Roman"/>
                <w:sz w:val="18"/>
                <w:szCs w:val="18"/>
              </w:rPr>
              <w:t> 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по ГОСТ Р</w:t>
            </w:r>
            <w:r w:rsidRPr="00090102">
              <w:rPr>
                <w:rFonts w:ascii="Times New Roman" w:hAnsi="Times New Roman"/>
                <w:sz w:val="18"/>
                <w:szCs w:val="18"/>
              </w:rPr>
              <w:t> 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53294</w:t>
            </w:r>
            <w:r w:rsidRPr="00090102">
              <w:rPr>
                <w:rFonts w:ascii="Cambria Math" w:hAnsi="Cambria Math" w:cs="Cambria Math"/>
                <w:sz w:val="18"/>
                <w:szCs w:val="18"/>
                <w:lang w:val="ru-RU"/>
              </w:rPr>
              <w:t>‐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2009.</w:t>
            </w:r>
          </w:p>
          <w:p w14:paraId="7E713C9E" w14:textId="77777777" w:rsidR="00076949" w:rsidRPr="00090102" w:rsidRDefault="00076949" w:rsidP="00076949">
            <w:pPr>
              <w:ind w:firstLine="6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для определения воспламеняемости мягких элементов мебели состоит из испытательного стенда, источников зажигания и средств измерения. Испытательный стенд представляет собой макет сидения и спинки (боковины и сидения) мягкой мебели и состоит из двух прямоугольных рам, соединенных под прямым углом друг к другу. </w:t>
            </w:r>
          </w:p>
          <w:p w14:paraId="592F7BB3" w14:textId="77777777" w:rsidR="00076949" w:rsidRPr="00090102" w:rsidRDefault="00076949" w:rsidP="00076949">
            <w:pPr>
              <w:ind w:firstLine="6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Рамы изготавливают из стальных уголков размером 25 х 25 х 3 мм, </w:t>
            </w:r>
          </w:p>
          <w:p w14:paraId="0DA95713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к которым крепится стальная сетка. Площадь ячейки стальной сетки составляет от 15 до 150 мм2. Ширина и высота рамы спинки составляют, соответственно (450 ± 10) мм и (300 ± 10) мм, ширина и глубина рамы сидения — соответственно (450 ± 10) мм и (150 ± 10) мм. Боковины рам выступают за пределы каждой из них, образуя ножки.</w:t>
            </w:r>
          </w:p>
          <w:p w14:paraId="347E2D99" w14:textId="77777777" w:rsidR="00076949" w:rsidRPr="00090102" w:rsidRDefault="00076949" w:rsidP="00076949">
            <w:pPr>
              <w:ind w:firstLine="6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-В качестве источников зажигания применяют тлеющую сигарету и пламя газовой горелки. Сигарета, используемая в качестве малокалорийного источника зажигания, должна быть без фильтра и иметь следующие характеристики: длину (70 ± 4) мм; диаметр (8.0 ± 0.5) мм: массу (1.0 ± 0.1) г. Время тления части сигареты длиной 50 мм должно составлять (12 ± 3) мин. Для определения времени тления делают метки на сигарете на расстоянии 5 и 55 мм от зажигаемого конца. Зажигают сигарету и пропускают через нее воздух, например с помощью сильфонного аспиратора АМ-5. до установления тления. На данную операцию следует использовать от 5 до 8 мм длины сигареты. Затем нанизывают сигарету на острие горизонтально расположенной проволоки на расстоянии 13 мм от незажженного конца. Фиксируют время, в течение которого происходит тление сигареты от отметки 5 мм до отметки 55 мм. Газовая горелка представляет собой трубку, изготовленную из нержавеющей стали, с внутренним диаметром (6.5 ± 0.1) мм и длиной не менее 200 мм. Газовую горелку подсоединяют гибким шлангом через вентиль и устройство для измерения расхода газа к баллону с пропан-бутановой смесью по ГОСТ 20448. Длина гибкого шланга от 2.5 до 3,0 м. </w:t>
            </w:r>
          </w:p>
          <w:p w14:paraId="67A81B2D" w14:textId="77777777" w:rsidR="00076949" w:rsidRPr="00090102" w:rsidRDefault="00076949" w:rsidP="00076949">
            <w:pPr>
              <w:ind w:firstLine="6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-В качестве средств измерения следует использовать секундомер, линейку и устройство для измерения расхода газа. Секундомер должен обеспечивать измерение времени с точностью ± 1 с. линейка — измерение длины и ширины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повреедения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 погрешностью ± 1 мм. а устройство для измерения расхода газа — измерение расхода до 60 см3 • мин*1 с погрешностью не более ± 0.2 см3 ■ мин 1.</w:t>
            </w:r>
          </w:p>
          <w:p w14:paraId="0CFE1B8D" w14:textId="372769F6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-аспиратора сильфонного типа АМ-5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3A640" w14:textId="7E18C952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D974D" w14:textId="17F04F85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49C90E7A" w14:textId="77777777" w:rsidTr="00D20D09">
        <w:tc>
          <w:tcPr>
            <w:tcW w:w="455" w:type="dxa"/>
            <w:shd w:val="clear" w:color="auto" w:fill="auto"/>
            <w:vAlign w:val="center"/>
          </w:tcPr>
          <w:p w14:paraId="57D21BF6" w14:textId="56772430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784DC" w14:textId="7548BD47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Установка для тестирования на прочность крепления подножки стола, стула, сиденья к металлическому каркасу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2923BE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естирование на прочность крепления подножки стола, стула, сиденья к металлическому каркасу по ГОСТ 23381-2016,</w:t>
            </w:r>
          </w:p>
          <w:p w14:paraId="3F1141D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ГОСТ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26003-2016.  </w:t>
            </w:r>
            <w:r w:rsidRPr="00090102">
              <w:rPr>
                <w:rFonts w:ascii="Times New Roman" w:hAnsi="Times New Roman"/>
                <w:bCs/>
                <w:sz w:val="18"/>
                <w:szCs w:val="18"/>
              </w:rPr>
              <w:t>ISO 21015</w:t>
            </w: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</w:t>
            </w:r>
            <w:r w:rsidRPr="00090102">
              <w:rPr>
                <w:rFonts w:ascii="Times New Roman" w:hAnsi="Times New Roman"/>
                <w:bCs/>
                <w:sz w:val="18"/>
                <w:szCs w:val="18"/>
              </w:rPr>
              <w:t xml:space="preserve"> 7.3.2 ,5.7; JIS S 1206 </w:t>
            </w: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</w:t>
            </w:r>
            <w:r w:rsidRPr="00090102">
              <w:rPr>
                <w:rFonts w:ascii="Times New Roman" w:hAnsi="Times New Roman"/>
                <w:bCs/>
                <w:sz w:val="18"/>
                <w:szCs w:val="18"/>
              </w:rPr>
              <w:t xml:space="preserve"> 7.3.2</w:t>
            </w:r>
          </w:p>
          <w:p w14:paraId="1418D4E5" w14:textId="77777777" w:rsidR="00076949" w:rsidRPr="00090102" w:rsidRDefault="00076949" w:rsidP="00076949">
            <w:pPr>
              <w:ind w:firstLine="6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-Испытательное устройство с регулируемым углом наклона, обеспечивающее установку стула в требуемом положении (рисунок 2) и изменение угла наклона с погрешностью +1°.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ГОСТ 23381-2016, пункт 4.2.12.1</w:t>
            </w:r>
          </w:p>
          <w:p w14:paraId="17AC073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-Пластина из эластичного пенополиуретана или другого эластичного материала размером не менее 200 х 300 мм, толщиной (20 + 2) мм, объемной плотностью 35— 40 кг/м3.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ГОСТ 23381-2016, пункт 5.2.2.3</w:t>
            </w:r>
          </w:p>
          <w:p w14:paraId="3D9EBC40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-Испытательное устройство, работающее с частотой циклов [(19 -г 24) + 1] мин-1  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ГОСТ 23381-2016, пункт 6.2.1 пункт</w:t>
            </w:r>
          </w:p>
          <w:p w14:paraId="0DA8BE3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-Свободное падение груза с частотой циклов, цикл/мин 40±2</w:t>
            </w:r>
          </w:p>
          <w:p w14:paraId="1D960B1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-Груз для испытания трансформируемых стульев   масса, кг 10,0±0,1</w:t>
            </w:r>
          </w:p>
          <w:p w14:paraId="2034334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диаметр, мм 100±5</w:t>
            </w:r>
          </w:p>
          <w:p w14:paraId="0DA0981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Груз для испытания ученических и детских стульев номеров 1, 2, 3  </w:t>
            </w:r>
          </w:p>
          <w:p w14:paraId="64F78E02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масса, кг 30,0±0,15: диаметр, мм 180±5</w:t>
            </w:r>
          </w:p>
          <w:p w14:paraId="080FD2E6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Груз для испытания ученических стульев номеров 4,5,6 масса, кг 50,0±0,25</w:t>
            </w:r>
          </w:p>
          <w:p w14:paraId="621A71CF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диаметр, мм 180±5</w:t>
            </w:r>
          </w:p>
          <w:p w14:paraId="2B8CEB2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Груз для испытания кресел масса, кг 50,0±0,25 диаметр, мм 250±5</w:t>
            </w:r>
          </w:p>
          <w:p w14:paraId="58258ED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Погрешность измерения счетчика циклов ±10</w:t>
            </w:r>
          </w:p>
          <w:p w14:paraId="33E64C0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Погрешность измерения деформации, мм ±0,1</w:t>
            </w:r>
          </w:p>
          <w:p w14:paraId="24FFE55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Жесткий диск диаметром (200 + 5) мм</w:t>
            </w:r>
          </w:p>
          <w:p w14:paraId="080EF070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В комплект поставки входят:  </w:t>
            </w:r>
          </w:p>
          <w:p w14:paraId="402AAF63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Масса балластного груза, кг 40,0 ±0,4: 75,0 ± 0,7</w:t>
            </w:r>
          </w:p>
          <w:p w14:paraId="4097335E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груз массой (40 + 0,5) кг;</w:t>
            </w:r>
          </w:p>
          <w:p w14:paraId="039A852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Груз массой 10 кг 1 шт.</w:t>
            </w:r>
          </w:p>
          <w:p w14:paraId="59F2E123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Грузовая стойка 1 шт.</w:t>
            </w:r>
          </w:p>
          <w:p w14:paraId="55B3EFD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Основание для грузовой стойки 2 шт.</w:t>
            </w:r>
          </w:p>
          <w:p w14:paraId="73056CD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Груза 13 шт.</w:t>
            </w:r>
          </w:p>
          <w:p w14:paraId="322E3EF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Приспособление для измерения деформации 1 шт.</w:t>
            </w:r>
          </w:p>
          <w:p w14:paraId="33334E8C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Прижим 2 шт.</w:t>
            </w:r>
          </w:p>
          <w:p w14:paraId="52591425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Крепежные болты и скобы 5 комп.</w:t>
            </w:r>
          </w:p>
          <w:p w14:paraId="3E66ADA0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Сетевой провод для электронного блока 1 шт.</w:t>
            </w:r>
          </w:p>
          <w:p w14:paraId="1400B342" w14:textId="041FB955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 xml:space="preserve">-Пластина из эластичного пенополиуретана размером не менее 300 * 300 мм, толщиной 20 мм. 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26003-2016. Пункт 6.1.3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99B74" w14:textId="50159C10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D9EFD" w14:textId="6810F5C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4BCE728B" w14:textId="77777777" w:rsidTr="00D20D09">
        <w:tc>
          <w:tcPr>
            <w:tcW w:w="455" w:type="dxa"/>
            <w:shd w:val="clear" w:color="auto" w:fill="auto"/>
            <w:vAlign w:val="center"/>
          </w:tcPr>
          <w:p w14:paraId="699DF9F5" w14:textId="236532D5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B0B03" w14:textId="44D2B53C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Устройство для испытаний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беспружинных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мягких элементов мебели на остаточную деформацию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7F993C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спытание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беспружинных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мягких элементов мебели на остаточную деформацию ГОСТ 19918.3-79.</w:t>
            </w:r>
          </w:p>
          <w:p w14:paraId="542675DA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Набор грузов, 70±0,5кг </w:t>
            </w:r>
          </w:p>
          <w:p w14:paraId="62840AFA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Диаметр опорной поверхности, 250мм </w:t>
            </w:r>
          </w:p>
          <w:p w14:paraId="7EA61067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Глубиномер400мм </w:t>
            </w:r>
          </w:p>
          <w:p w14:paraId="2D325838" w14:textId="43D03BB9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Погрешностьизмеренияглубины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0,5 мм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F25FF" w14:textId="26900F3C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196AE" w14:textId="7FA5414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25DDBC79" w14:textId="77777777" w:rsidTr="00D20D09">
        <w:tc>
          <w:tcPr>
            <w:tcW w:w="455" w:type="dxa"/>
            <w:shd w:val="clear" w:color="auto" w:fill="auto"/>
            <w:vAlign w:val="center"/>
          </w:tcPr>
          <w:p w14:paraId="43461B37" w14:textId="6C657AFD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EE924" w14:textId="1CF1C999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Блескомер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02CFBF51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змерение блеска и коэффициента яркости при различных углах освещения-наблюдения, с целью количественной оценки зрительного восприятия степени блеска по 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4006C8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4006C8">
              <w:rPr>
                <w:lang w:val="ru-RU"/>
              </w:rPr>
              <w:instrText>://</w:instrText>
            </w:r>
            <w:r w:rsidR="00000000">
              <w:instrText>www</w:instrText>
            </w:r>
            <w:r w:rsidR="00000000" w:rsidRPr="004006C8">
              <w:rPr>
                <w:lang w:val="ru-RU"/>
              </w:rPr>
              <w:instrText>.</w:instrText>
            </w:r>
            <w:r w:rsidR="00000000">
              <w:instrText>ntcexpert</w:instrText>
            </w:r>
            <w:r w:rsidR="00000000" w:rsidRPr="004006C8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4006C8">
              <w:rPr>
                <w:lang w:val="ru-RU"/>
              </w:rPr>
              <w:instrText>/</w:instrText>
            </w:r>
            <w:r w:rsidR="00000000">
              <w:instrText>documents</w:instrText>
            </w:r>
            <w:r w:rsidR="00000000" w:rsidRPr="004006C8">
              <w:rPr>
                <w:lang w:val="ru-RU"/>
              </w:rPr>
              <w:instrText>/</w:instrText>
            </w:r>
            <w:r w:rsidR="00000000">
              <w:instrText>gost</w:instrText>
            </w:r>
            <w:r w:rsidR="00000000" w:rsidRPr="004006C8">
              <w:rPr>
                <w:lang w:val="ru-RU"/>
              </w:rPr>
              <w:instrText>-</w:instrText>
            </w:r>
            <w:r w:rsidR="00000000">
              <w:instrText>r</w:instrText>
            </w:r>
            <w:r w:rsidR="00000000" w:rsidRPr="004006C8">
              <w:rPr>
                <w:lang w:val="ru-RU"/>
              </w:rPr>
              <w:instrText>-52663-2006.</w:instrText>
            </w:r>
            <w:r w:rsidR="00000000">
              <w:instrText>pdf</w:instrText>
            </w:r>
            <w:r w:rsidR="00000000" w:rsidRPr="004006C8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ГОСТ</w:t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Р</w:t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52663-2006</w:t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(</w:t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ISO </w:t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2813:1994)</w:t>
            </w:r>
            <w:r w:rsidR="00000000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fldChar w:fldCharType="end"/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4006C8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4006C8">
              <w:rPr>
                <w:lang w:val="ru-RU"/>
              </w:rPr>
              <w:instrText>://</w:instrText>
            </w:r>
            <w:r w:rsidR="00000000">
              <w:instrText>www</w:instrText>
            </w:r>
            <w:r w:rsidR="00000000" w:rsidRPr="004006C8">
              <w:rPr>
                <w:lang w:val="ru-RU"/>
              </w:rPr>
              <w:instrText>.</w:instrText>
            </w:r>
            <w:r w:rsidR="00000000">
              <w:instrText>ntcexpert</w:instrText>
            </w:r>
            <w:r w:rsidR="00000000" w:rsidRPr="004006C8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4006C8">
              <w:rPr>
                <w:lang w:val="ru-RU"/>
              </w:rPr>
              <w:instrText>/</w:instrText>
            </w:r>
            <w:r w:rsidR="00000000">
              <w:instrText>documents</w:instrText>
            </w:r>
            <w:r w:rsidR="00000000" w:rsidRPr="004006C8">
              <w:rPr>
                <w:lang w:val="ru-RU"/>
              </w:rPr>
              <w:instrText>/</w:instrText>
            </w:r>
            <w:r w:rsidR="00000000">
              <w:instrText>gost</w:instrText>
            </w:r>
            <w:r w:rsidR="00000000" w:rsidRPr="004006C8">
              <w:rPr>
                <w:lang w:val="ru-RU"/>
              </w:rPr>
              <w:instrText>-896-69.</w:instrText>
            </w:r>
            <w:r w:rsidR="00000000">
              <w:instrText>pdf</w:instrText>
            </w:r>
            <w:r w:rsidR="00000000" w:rsidRPr="004006C8">
              <w:rPr>
                <w:lang w:val="ru-RU"/>
              </w:rPr>
              <w:instrText>"</w:instrText>
            </w:r>
            <w:r w:rsidR="00000000">
              <w:fldChar w:fldCharType="separate"/>
            </w:r>
            <w:r w:rsidRPr="00090102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t>ГОСТ 896-69</w:t>
            </w:r>
            <w:r w:rsidR="00000000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  <w:lang w:val="ru-RU"/>
              </w:rPr>
              <w:fldChar w:fldCharType="end"/>
            </w:r>
            <w:r w:rsidRPr="00090102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76EB2A8A" w14:textId="77777777" w:rsidR="00076949" w:rsidRPr="00090102" w:rsidRDefault="00076949" w:rsidP="00076949">
            <w:pPr>
              <w:ind w:firstLine="202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Диапазон измерения блеска поверхности 0…70 ±10</w:t>
            </w:r>
            <w:r w:rsidRPr="00090102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 xml:space="preserve">, 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единиц блеска Основная абсолютная погрешность ± 1,5 единицы блеска Питание 9В</w:t>
            </w:r>
          </w:p>
          <w:p w14:paraId="36CBDF1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Комплект поставки:</w:t>
            </w:r>
          </w:p>
          <w:p w14:paraId="463AD9A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Калибровочный образец блестящей поверхности;</w:t>
            </w:r>
          </w:p>
          <w:p w14:paraId="5ABD13D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Зарядное устройство;</w:t>
            </w:r>
          </w:p>
          <w:p w14:paraId="22AF0B14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Отвёртка часовая;</w:t>
            </w:r>
          </w:p>
          <w:p w14:paraId="3048CE4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-Пластинки должны быть из стекла с гладкой поверхностью, толщиной не менее 3 мм и размером 150 х 100 мм. Размер их должен быть больше или равен длине освещенной площади.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Р 52663-2006 пункт 5.1</w:t>
            </w:r>
          </w:p>
          <w:p w14:paraId="741EC66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-Для нанесения лакокрасочного материала на пластинки используют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рамо</w:t>
            </w:r>
            <w:proofErr w:type="spellEnd"/>
          </w:p>
          <w:p w14:paraId="5BAEF965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чный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аппликатор, имеющий на нижней поверхности такую прорезь, чтобы при наложении на оптически плоскую поверхность образовывался зазор высотой (150±2) мкм, или другое устройство, указанное в нормативном или техническом документе на испытуемый лакокрасочный материал.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ГОСТ Р 52663-2006 пункт 5.2</w:t>
            </w:r>
          </w:p>
          <w:p w14:paraId="62A281B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 Угол между осью падающего луча и перпендикуляром к испытуемой поверхности должен составлять 20° ±0,1°, 60° ±0.10 или 85° ±0,1° (таблица 1). Ось приемного устройства должна совпадать с зеркальным отражением оси падающего луча с точностью до • 0.1°. Если вместо образца поместить плоскую пластинку из полированного черного стекла или зеркала с внешней отражающей поверхностью, в центре полевой диафрагмы приемного устройства (окне приемного устройства) должно появиться изображение источника света.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ГОСТ Р 52663-2006 пункт 5.3</w:t>
            </w:r>
          </w:p>
          <w:p w14:paraId="4C92F3F4" w14:textId="0F572426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-Эталонным образцом 1-го разряда должно быть хорошо отполированное кварцевое или черное стекло, высота неровностей на внешней поверхности стекла должна находиться в пределах двух интерференционных полос на сантиметр, измеряемых методами оптической интерференции</w:t>
            </w:r>
            <w:r w:rsidRPr="00090102">
              <w:rPr>
                <w:lang w:val="ru-RU"/>
              </w:rPr>
              <w:t xml:space="preserve">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ГОСТ Р 52663-2006 пункт 5.4.1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5A471" w14:textId="1D12710A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263DC" w14:textId="67875F0D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7FDACFC5" w14:textId="77777777" w:rsidTr="00D20D09">
        <w:tc>
          <w:tcPr>
            <w:tcW w:w="455" w:type="dxa"/>
            <w:shd w:val="clear" w:color="auto" w:fill="auto"/>
            <w:vAlign w:val="center"/>
          </w:tcPr>
          <w:p w14:paraId="51994A0E" w14:textId="1797FB75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AD740" w14:textId="41D763B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Цифровой измеритель влажности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F18BFE3" w14:textId="77777777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влажности древесины. </w:t>
            </w:r>
          </w:p>
          <w:p w14:paraId="73865CF3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Определение содержание влаги методом измерения потери массы при высушивании. ГОСТ 16588-91</w:t>
            </w:r>
          </w:p>
          <w:p w14:paraId="1AE075C3" w14:textId="04A8CF4A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Материал: АБС-пластик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Цвет: черный + красный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Питание: 3*1,5 V элемент питания AAА (в комплект не входит)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Материал диапазон измерения влажности: 0,0 ~ 58.0%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Основная Точность: ± 2.0%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Диапазон измерения температуры окружающей среды:-20,0 ℃ ~ 60,0 ℃(-4,0 ℉ ~ 140,0 ℃)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Основная Точность: ± 1 ℃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Относительная Влажность Диапазон измерения: 0,0 ~ 99.9% относительной влажности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Основная Точность: ± 4.0% RH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Размер изделия: прибл. 15*5,8*3 см/5,91*2,28 * 1.18in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 xml:space="preserve">Вес изделия: прибл. 122g/4,3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oz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Размер посылка: прибл. 22,7*11,6*4,5 см/8,94*4,57 * 1.77in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br/>
              <w:t>Вес посылка: прибл. 257 г/9,07 унций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28692" w14:textId="5B250AD8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14E04" w14:textId="371DECD1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241AC613" w14:textId="77777777" w:rsidTr="00D20D09">
        <w:tc>
          <w:tcPr>
            <w:tcW w:w="455" w:type="dxa"/>
            <w:shd w:val="clear" w:color="auto" w:fill="auto"/>
            <w:vAlign w:val="center"/>
          </w:tcPr>
          <w:p w14:paraId="64859865" w14:textId="7441F1F2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344610" w14:textId="785272E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Анализатор пыли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E0E993B" w14:textId="77777777" w:rsidR="00076949" w:rsidRPr="00090102" w:rsidRDefault="00076949" w:rsidP="00076949">
            <w:pPr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контроль содержания взвешенных частиц в газовых потоках</w:t>
            </w:r>
          </w:p>
          <w:p w14:paraId="61191E69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дновременного определение концентрации частиц в воздухе по шести каналам от 0,3 мкм до 10 мкм, концентрации формальдегида и оксида углерода.</w:t>
            </w:r>
          </w:p>
          <w:p w14:paraId="1BB081E8" w14:textId="77777777" w:rsidR="00076949" w:rsidRPr="00090102" w:rsidRDefault="00076949" w:rsidP="00076949">
            <w:pPr>
              <w:ind w:firstLine="6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Диапазон измерения массовой концентрации пыли 0,1 ÷ 150мг·м -3</w:t>
            </w:r>
          </w:p>
          <w:p w14:paraId="5D745A00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Предел допускаемой относительной погрешности </w:t>
            </w:r>
          </w:p>
          <w:p w14:paraId="53AD9F18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 поддиапазоне от 0,1 до 20 мг·м-3 ±20</w:t>
            </w:r>
          </w:p>
          <w:p w14:paraId="46BD478A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 поддиапазоне от 20 до 150мг·м-3 ±25</w:t>
            </w:r>
          </w:p>
          <w:p w14:paraId="666E6195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Номинальный объемный расход пробы 1,0±0,05л/мин</w:t>
            </w:r>
          </w:p>
          <w:p w14:paraId="33A272E9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установления рабочего режима 1 мин</w:t>
            </w:r>
          </w:p>
          <w:p w14:paraId="7A1F300E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Диапазон индикации температуры 0÷50 ºС</w:t>
            </w:r>
          </w:p>
          <w:p w14:paraId="19837A01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Диапазон индикации относительной влажности воздуха 10÷95</w:t>
            </w:r>
          </w:p>
          <w:p w14:paraId="63EC4803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Диапазон индикации атмосферного давления 700 ÷ 820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мм.рт.ст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  <w:p w14:paraId="7A937826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Мощность, потребляемая от сети переменного тока частотой 50Гц 45,0 Вт</w:t>
            </w:r>
          </w:p>
          <w:p w14:paraId="06753A93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Мощность, потребляемая от батареи питания, не более 45,0 Вт</w:t>
            </w:r>
          </w:p>
          <w:p w14:paraId="5A54DB1D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Мощность, потребляемая от сети переменного тока частотой 50Гц 4,0 Вт</w:t>
            </w:r>
          </w:p>
          <w:p w14:paraId="0466CCD8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Продолжительность непрерывной работы (без подзарядки) от </w:t>
            </w:r>
          </w:p>
          <w:p w14:paraId="76CD1DC2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аккумуляторов при нормальных условиях не менее 8 ч</w:t>
            </w:r>
          </w:p>
          <w:p w14:paraId="35FB8A85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Наработка на отказ, не менее 7500 ч</w:t>
            </w:r>
          </w:p>
          <w:p w14:paraId="0DFDF1A7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Масса с аккумуляторами не более 1,1 кг</w:t>
            </w:r>
          </w:p>
          <w:p w14:paraId="622C4545" w14:textId="77777777" w:rsidR="00076949" w:rsidRPr="00090102" w:rsidRDefault="00076949" w:rsidP="00076949">
            <w:pP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Комплект поставки:</w:t>
            </w:r>
          </w:p>
          <w:p w14:paraId="576A4B58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Комплект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импакторов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(PM2,5; PM10)</w:t>
            </w:r>
          </w:p>
          <w:p w14:paraId="23D962A9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Адаптер для питания от сети переменного тока и зарядки встроенных аккумуляторов</w:t>
            </w:r>
          </w:p>
          <w:p w14:paraId="65AAB240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Аккумуляторная батарея (встроенная)</w:t>
            </w:r>
          </w:p>
          <w:p w14:paraId="60853EAE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Встроенная воздуходувка для отбора проб</w:t>
            </w:r>
          </w:p>
          <w:p w14:paraId="72C27598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Набор принадлежностей</w:t>
            </w:r>
          </w:p>
          <w:p w14:paraId="29264700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Программное обеспечение</w:t>
            </w:r>
          </w:p>
          <w:p w14:paraId="1470B8D2" w14:textId="3C7E8B5D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USB флэш диск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EFE12" w14:textId="5DB549BF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5D1B5" w14:textId="0EDB11DC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29D84043" w14:textId="77777777" w:rsidTr="00D20D09">
        <w:tc>
          <w:tcPr>
            <w:tcW w:w="455" w:type="dxa"/>
            <w:shd w:val="clear" w:color="auto" w:fill="auto"/>
            <w:vAlign w:val="center"/>
          </w:tcPr>
          <w:p w14:paraId="4C1DB835" w14:textId="0DD14AF8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309ED3" w14:textId="58CD59C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Весы платформенные до 3 тонн (размер платф.1,2х1,5м;)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8F997DB" w14:textId="77777777" w:rsidR="00076949" w:rsidRPr="00090102" w:rsidRDefault="00076949" w:rsidP="000769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090102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татического взвешивание продукции, различных грузов, контейнеров, поддонов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  <w:p w14:paraId="7A439CB9" w14:textId="77777777" w:rsidR="00076949" w:rsidRPr="00090102" w:rsidRDefault="00076949" w:rsidP="000769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Весы электронные платформенные (погрешность 500 г)</w:t>
            </w:r>
          </w:p>
          <w:p w14:paraId="0EE06231" w14:textId="77777777" w:rsidR="00076949" w:rsidRPr="00090102" w:rsidRDefault="00076949" w:rsidP="000769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Характеристика весов: Платформа 1,5 метр х1,5 метра</w:t>
            </w:r>
          </w:p>
          <w:p w14:paraId="5123A460" w14:textId="77777777" w:rsidR="00076949" w:rsidRPr="00090102" w:rsidRDefault="00076949" w:rsidP="000769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Предел взвешивания: до 3000 кг</w:t>
            </w:r>
          </w:p>
          <w:p w14:paraId="0349C8C4" w14:textId="5F65E804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Комплектация:</w:t>
            </w:r>
            <w:r w:rsidRPr="0009010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Стандартная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A7BEF3" w14:textId="6382C5EE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54F83" w14:textId="2AF02B8E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07765559" w14:textId="77777777" w:rsidTr="00D20D09">
        <w:tc>
          <w:tcPr>
            <w:tcW w:w="455" w:type="dxa"/>
            <w:shd w:val="clear" w:color="auto" w:fill="auto"/>
            <w:vAlign w:val="center"/>
          </w:tcPr>
          <w:p w14:paraId="5E249C3A" w14:textId="743FCA03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A4F30" w14:textId="2132F8DC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Линейка поверочная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B81DA54" w14:textId="77777777" w:rsidR="00076949" w:rsidRPr="00090102" w:rsidRDefault="00076949" w:rsidP="00076949">
            <w:pPr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Мебельная продукция</w:t>
            </w:r>
          </w:p>
          <w:p w14:paraId="7FA18A26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Измерение прямолинейности ГОСТ 24053-80 пункт 2.4</w:t>
            </w:r>
          </w:p>
          <w:p w14:paraId="733DD880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по ГОСТ 8026.</w:t>
            </w:r>
          </w:p>
          <w:p w14:paraId="26A79AB7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-Линейки поверочные ШМ(Мостик), с широкой рабочей поверхностью,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-Точность: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кл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. 1;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-Плоскости линейки шлифованы и точно выверены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-Выполнены из чугуна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-Применяются для проверки прямолинейности и плоскостности, методом световой щели «на просвет»</w:t>
            </w:r>
          </w:p>
          <w:p w14:paraId="7E0CB069" w14:textId="06E72DD5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-Линейка поверочная ШМ(Мостик) 750х45мм 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D8B364" w14:textId="6DD60590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6D7EC" w14:textId="46A06690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4BE20954" w14:textId="77777777" w:rsidTr="00D20D09">
        <w:tc>
          <w:tcPr>
            <w:tcW w:w="455" w:type="dxa"/>
            <w:shd w:val="clear" w:color="auto" w:fill="auto"/>
            <w:vAlign w:val="center"/>
          </w:tcPr>
          <w:p w14:paraId="1A431A75" w14:textId="016CD99F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uz-Cyrl-UZ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F5FDC" w14:textId="77777777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Перфораторный аппарат 1000 мл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Determ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содержания формальдегида </w:t>
            </w:r>
          </w:p>
          <w:p w14:paraId="1B5ABF97" w14:textId="7EDD23E7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DIN EN 120: 1992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4B762D6" w14:textId="77777777" w:rsidR="00076949" w:rsidRPr="00090102" w:rsidRDefault="00076949" w:rsidP="00076949">
            <w:pPr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Мебельная продукция</w:t>
            </w:r>
          </w:p>
          <w:p w14:paraId="0A57606C" w14:textId="77777777" w:rsidR="00076949" w:rsidRPr="00090102" w:rsidRDefault="00076949" w:rsidP="00076949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</w:p>
          <w:p w14:paraId="551AB6F2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проведения испытаний используют стеклянный перфоратор </w:t>
            </w:r>
          </w:p>
          <w:p w14:paraId="7CE94617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прибор, в котором проводят экстракцию формальдегида кипящим толуолом и поглощение водой, состоящий из: </w:t>
            </w:r>
          </w:p>
          <w:p w14:paraId="1C32DAF1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круглодонной колбы вместимостью 1 дм3; </w:t>
            </w:r>
          </w:p>
          <w:p w14:paraId="66060952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экстрактора со: спускным краном, стеклянным пористым фильтром (пористость — от 100 до 160 мкм), теплоизолированной отводной трубкой, теплоизолированными верхней и нижней частями; </w:t>
            </w:r>
          </w:p>
          <w:p w14:paraId="10A06A5B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- обратного холодильника общей длиной примерно 400 мм;</w:t>
            </w:r>
          </w:p>
          <w:p w14:paraId="751CD72F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- трубки с шаровым расширением длиной примерно 200 мм;</w:t>
            </w:r>
          </w:p>
          <w:p w14:paraId="6E7813C4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плоскодонной колбы вместимостью 250 см3; </w:t>
            </w:r>
          </w:p>
          <w:p w14:paraId="0374C978" w14:textId="0F9B4369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- сборника-ловушки, который может быть применен вместо трубки с шаровым расширением и плоскодонной колбы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1AA41" w14:textId="5275DAB3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D5927" w14:textId="0E53F0C7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79971246" w14:textId="77777777" w:rsidTr="00D20D09">
        <w:tc>
          <w:tcPr>
            <w:tcW w:w="455" w:type="dxa"/>
            <w:shd w:val="clear" w:color="auto" w:fill="auto"/>
            <w:vAlign w:val="center"/>
          </w:tcPr>
          <w:p w14:paraId="74DF133C" w14:textId="45527EDC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1ECCB" w14:textId="12974B0D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Стенд для испытания корпусной мебели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126E666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-Стенд предназначен для испытаний на прочность и деформируемость корпуса изделий по ГОСТ 19882-91.</w:t>
            </w:r>
          </w:p>
          <w:p w14:paraId="5C61A521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sz w:val="10"/>
                <w:szCs w:val="10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Пневмооборудование стенда предназначено для создания нагрузки при испытании образцов мебели, оно подключается к цеховой сети сжатого воздуха.</w:t>
            </w:r>
          </w:p>
          <w:p w14:paraId="2908C72B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Наименование параметра            Значение</w:t>
            </w:r>
          </w:p>
          <w:p w14:paraId="50CD90D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Количество технологических </w:t>
            </w:r>
            <w:proofErr w:type="gram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мест,   </w:t>
            </w:r>
            <w:proofErr w:type="gram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           шт. 1</w:t>
            </w:r>
          </w:p>
          <w:p w14:paraId="793A683C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Горизонтальная нагрузка,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даН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, в пределах            9,8…98</w:t>
            </w:r>
          </w:p>
          <w:p w14:paraId="50BDC7B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Количество циклов, цикл, в пределах                   999999</w:t>
            </w:r>
          </w:p>
          <w:p w14:paraId="1BA3DCD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Давление сжатого воздуха, МПа                          0,3-0,8</w:t>
            </w:r>
          </w:p>
          <w:p w14:paraId="785C4619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Расстояние от поверхности платформы до центра нажимного диска, мм, в пределах 100…1680</w:t>
            </w:r>
          </w:p>
          <w:p w14:paraId="06FA220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Питание электрооборудования:</w:t>
            </w:r>
          </w:p>
          <w:p w14:paraId="44F8EEAA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род тока                          Однофазный, переменный</w:t>
            </w:r>
          </w:p>
          <w:p w14:paraId="1CE8D477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частота, Гц                    50</w:t>
            </w:r>
          </w:p>
          <w:p w14:paraId="2B2B9181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напряжение, В              220</w:t>
            </w:r>
          </w:p>
          <w:p w14:paraId="4179C526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Потребляемая мощность, кВт, не более           0,2</w:t>
            </w:r>
          </w:p>
          <w:p w14:paraId="778D20FD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Пприложение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нагрузки до 100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даН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; работу с частотой циклов (14—20) циклов в мин-1; погрешность измерения величины нагрузки ± 3 %.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 w:eastAsia="ru-RU"/>
              </w:rPr>
              <w:t xml:space="preserve">ГОСТ 19882-91. П 2.1 </w:t>
            </w:r>
          </w:p>
          <w:p w14:paraId="7C37701C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-Комплект тарированных грузов, но (1 ± 0,01) кг, (5 ± 0,05) кг и (10 ± 0,1) кг».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 w:eastAsia="ru-RU"/>
              </w:rPr>
              <w:t>ГОСТ 19882-91. П 2.2</w:t>
            </w: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</w:p>
          <w:p w14:paraId="75D4D915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- Линейка со встроенным в центре индикатором часового типа с ценой деления шкалы 0.01 мм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 w:eastAsia="ru-RU"/>
              </w:rPr>
              <w:t>ГОСТ 19882-91. П 2.3</w:t>
            </w:r>
          </w:p>
          <w:p w14:paraId="0198DEAA" w14:textId="77777777" w:rsidR="00076949" w:rsidRPr="00090102" w:rsidRDefault="00076949" w:rsidP="00076949">
            <w:pPr>
              <w:jc w:val="both"/>
              <w:rPr>
                <w:lang w:val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-Набор стальных </w:t>
            </w:r>
            <w:proofErr w:type="spell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пласти</w:t>
            </w:r>
            <w:proofErr w:type="spell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: 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 w:eastAsia="ru-RU"/>
              </w:rPr>
              <w:t>ГОСТ 19882-91. П 2.4</w:t>
            </w:r>
          </w:p>
          <w:p w14:paraId="60A2BFC0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-Масса, кг             0,</w:t>
            </w:r>
            <w:proofErr w:type="gram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5;   </w:t>
            </w:r>
            <w:proofErr w:type="gram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0,75;        1.1;       1,7;       2.5</w:t>
            </w:r>
          </w:p>
          <w:p w14:paraId="5EA31818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-Ширина, мм           </w:t>
            </w:r>
            <w:proofErr w:type="gram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32;   </w:t>
            </w:r>
            <w:proofErr w:type="gram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   48;         70;       109 ;      160</w:t>
            </w:r>
          </w:p>
          <w:p w14:paraId="31E032E0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-Толщина, мм          </w:t>
            </w:r>
            <w:proofErr w:type="gram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10;   </w:t>
            </w:r>
            <w:proofErr w:type="gram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   10;          10;       10;         10</w:t>
            </w:r>
          </w:p>
          <w:p w14:paraId="010C9345" w14:textId="77777777" w:rsidR="00076949" w:rsidRPr="00090102" w:rsidRDefault="00076949" w:rsidP="000769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lastRenderedPageBreak/>
              <w:t xml:space="preserve">-Длина, мм             </w:t>
            </w:r>
            <w:proofErr w:type="gramStart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200;   </w:t>
            </w:r>
            <w:proofErr w:type="gramEnd"/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 xml:space="preserve">      200;        200;      200;       200</w:t>
            </w:r>
          </w:p>
          <w:p w14:paraId="5815F54C" w14:textId="5A7A7403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 w:eastAsia="ru-RU"/>
              </w:rPr>
              <w:t>- В изделиях высотой более 1650 мм, имеющих боковые стенки, — на высоте (1600 ± 5) мм».</w:t>
            </w:r>
            <w:r w:rsidRPr="000901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 w:eastAsia="ru-RU"/>
              </w:rPr>
              <w:t xml:space="preserve"> ГОСТ 19882-91. П 2.3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703E5F" w14:textId="26C18EE7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5B394" w14:textId="6A9403DD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1</w:t>
            </w:r>
          </w:p>
        </w:tc>
      </w:tr>
      <w:tr w:rsidR="00076949" w:rsidRPr="000C5B09" w14:paraId="1C2320B9" w14:textId="77777777" w:rsidTr="00D20D09">
        <w:tc>
          <w:tcPr>
            <w:tcW w:w="455" w:type="dxa"/>
            <w:shd w:val="clear" w:color="auto" w:fill="auto"/>
            <w:vAlign w:val="center"/>
          </w:tcPr>
          <w:p w14:paraId="68C9846F" w14:textId="1D91B1AC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A769C" w14:textId="03AAFAA1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Приспособление для отрыва наружного слоя образца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15DB5A0" w14:textId="77777777" w:rsidR="00076949" w:rsidRPr="00090102" w:rsidRDefault="00076949" w:rsidP="00076949">
            <w:pPr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Мебельная продукция</w:t>
            </w:r>
          </w:p>
          <w:p w14:paraId="130D8B60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Отрыв наружного условия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образцапо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ГОСТ 23234-2009</w:t>
            </w:r>
          </w:p>
          <w:p w14:paraId="09A8A9F6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268CEBCE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-Приспособление для отрыва наружного слоя образца (рисунок 1).</w:t>
            </w:r>
          </w:p>
          <w:p w14:paraId="073F0279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 — испытательная головка; </w:t>
            </w:r>
          </w:p>
          <w:p w14:paraId="174E9E1F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 — образец; </w:t>
            </w:r>
          </w:p>
          <w:p w14:paraId="3E14CDA6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3 — захват                 </w:t>
            </w:r>
          </w:p>
          <w:p w14:paraId="5ED501CE" w14:textId="3F223099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-Сверло спиральное дереворежущее с центром и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подрезателем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ГОСТ 22053 (внутренний диаметр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подрезателя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— (35,7 ± 0,2) мм, наружный диаметр сверла — 42 мм).</w:t>
            </w: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                     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ГОСТ 23234-2009 раздел 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B33273" w14:textId="1DAF2883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32DDB" w14:textId="63B1F5A4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076949" w:rsidRPr="000C5B09" w14:paraId="622478AA" w14:textId="77777777" w:rsidTr="00D20D09">
        <w:tc>
          <w:tcPr>
            <w:tcW w:w="455" w:type="dxa"/>
            <w:shd w:val="clear" w:color="auto" w:fill="auto"/>
            <w:vAlign w:val="center"/>
          </w:tcPr>
          <w:p w14:paraId="530DB755" w14:textId="04B1175A" w:rsidR="00076949" w:rsidRPr="00090102" w:rsidRDefault="00090102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uz-Cyrl-UZ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F134A" w14:textId="7B97585B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Стенд с установленным образцом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8259770" w14:textId="77777777" w:rsidR="00076949" w:rsidRPr="00090102" w:rsidRDefault="00076949" w:rsidP="00076949">
            <w:pPr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Мебельная продукция</w:t>
            </w:r>
          </w:p>
          <w:p w14:paraId="552F919B" w14:textId="77777777" w:rsidR="00076949" w:rsidRPr="00090102" w:rsidRDefault="00076949" w:rsidP="0007694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Измерение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покоробленности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ГОСТ 24053-80. </w:t>
            </w:r>
          </w:p>
          <w:p w14:paraId="1CF1D322" w14:textId="77777777" w:rsidR="00076949" w:rsidRPr="00090102" w:rsidRDefault="00076949" w:rsidP="00076949">
            <w:pPr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14:paraId="1ED3EECD" w14:textId="043D8171" w:rsidR="00076949" w:rsidRPr="00090102" w:rsidRDefault="00076949" w:rsidP="00076949">
            <w:pPr>
              <w:rPr>
                <w:rFonts w:ascii="Times New Roman" w:hAnsi="Times New Roman"/>
                <w:i/>
                <w:color w:val="000000"/>
                <w:sz w:val="18"/>
                <w:szCs w:val="18"/>
                <w:lang w:val="uz-Latn-UZ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-Стенд (черт. 2), обеспечивающий расположение плоскости </w:t>
            </w:r>
            <w:proofErr w:type="spellStart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пласти</w:t>
            </w:r>
            <w:proofErr w:type="spellEnd"/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образцов или деталей плит под углом к вертикали от 3 до 7° с высотой опор на 50 мм меньше высоты образца или детали. При контроле деталей различных форматов опоры стенда выполняют перемещающимися по высоте и съемными. </w:t>
            </w:r>
            <w:r w:rsidRPr="000901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ГОСТ 24053-80 пункт 2.3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CFE0C" w14:textId="469B8778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AE874" w14:textId="57A8E201" w:rsidR="00076949" w:rsidRPr="00090102" w:rsidRDefault="00076949" w:rsidP="0007694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0102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</w:tbl>
    <w:p w14:paraId="07DE9A2F" w14:textId="77777777" w:rsidR="001E1F6C" w:rsidRPr="000C5B09" w:rsidRDefault="001E1F6C" w:rsidP="001E1F6C">
      <w:pPr>
        <w:ind w:firstLine="567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E1F6C" w:rsidRPr="004006C8" w14:paraId="4D482862" w14:textId="77777777" w:rsidTr="001E1F6C">
        <w:tc>
          <w:tcPr>
            <w:tcW w:w="10348" w:type="dxa"/>
            <w:shd w:val="clear" w:color="auto" w:fill="auto"/>
            <w:vAlign w:val="center"/>
          </w:tcPr>
          <w:p w14:paraId="01CDBFEA" w14:textId="77777777" w:rsidR="001E1F6C" w:rsidRPr="000C5B09" w:rsidRDefault="001E1F6C" w:rsidP="001E1F6C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  <w:r w:rsidRPr="000C5B09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Допускается поставка аналогичной продукции (по аналогичным стандартам), не уступающим или превосходящей по качеству, техническим характеристикам и функциональным параметрам, а также, допускается отклонение от указанных технических требований и комплектации товаров, при условии получения положительного заключения технических специалистов ГУ «Узбекский центр научных испытаний и контроля качества».</w:t>
            </w:r>
          </w:p>
        </w:tc>
      </w:tr>
    </w:tbl>
    <w:p w14:paraId="6442102B" w14:textId="77777777" w:rsidR="001E1F6C" w:rsidRPr="000C5B09" w:rsidRDefault="001E1F6C" w:rsidP="001E1F6C">
      <w:pPr>
        <w:ind w:firstLine="567"/>
        <w:rPr>
          <w:rFonts w:ascii="Times New Roman" w:hAnsi="Times New Roman"/>
          <w:sz w:val="18"/>
          <w:szCs w:val="18"/>
          <w:lang w:val="ru-RU"/>
        </w:rPr>
      </w:pPr>
    </w:p>
    <w:p w14:paraId="557326EC" w14:textId="77777777" w:rsidR="001E1F6C" w:rsidRPr="000C5B09" w:rsidRDefault="001E1F6C" w:rsidP="009973D6">
      <w:pPr>
        <w:ind w:right="-2" w:firstLine="567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2. ОБЩИЕ ТРЕБОВАНИЯ К ОБОРУДОВАНИЯМ</w:t>
      </w:r>
    </w:p>
    <w:p w14:paraId="3DA91BC1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2.1. Основные технико-экономические и эксплуатационные показатели - должны соответствовать требованиям таблицы, подраздела 1.3.</w:t>
      </w:r>
    </w:p>
    <w:p w14:paraId="1B9A83C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2.2. Требования по надежности - срок эксплуатации оборудований должно быть не менее 10 лет со дня ввода в эксплуатацию.</w:t>
      </w:r>
    </w:p>
    <w:p w14:paraId="11BEE3E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2.3. Требования к конструкции, монтажно-технические требования - в соответствии с нормативно-техническими документами (далее НТД) и конструкторской документации (далее КД) завода изготовителя.</w:t>
      </w:r>
    </w:p>
    <w:p w14:paraId="633AEB7D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2.4. Требования к материалам - в соответствии с НТД и КД документации завода изготовителя.</w:t>
      </w:r>
    </w:p>
    <w:p w14:paraId="666905E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2.5. Требования к стабильности и параметрам при воздействии факторов внешней среды - оборудования и комплектующие будут устанавливаться/эксплуатироваться в лабораториях (закрытых помещениях с</w:t>
      </w:r>
      <w:r w:rsidRPr="000C5B09">
        <w:rPr>
          <w:rFonts w:ascii="Times New Roman" w:hAnsi="Times New Roman"/>
          <w:sz w:val="18"/>
          <w:szCs w:val="18"/>
          <w:lang w:val="uz-Cyrl-UZ" w:eastAsia="ru-RU"/>
        </w:rPr>
        <w:t xml:space="preserve"> 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>вентиляцией).</w:t>
      </w:r>
    </w:p>
    <w:p w14:paraId="66156E66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2.6. Требования к электропитанию/энергопитанию –220/380 В.</w:t>
      </w:r>
    </w:p>
    <w:p w14:paraId="5F39315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2.7. Требования к контрольно-измерительным приборам и автоматике - в соответствии с НТД и КД документации завода изготовителя.</w:t>
      </w:r>
    </w:p>
    <w:p w14:paraId="3025F0B4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2.8. Требования к составным частям, исходным и эксплуатационным сырью/материалам, а также готовой продукции - в соответствии с НТД и КД документации завода изготовителя.</w:t>
      </w:r>
    </w:p>
    <w:p w14:paraId="3A900208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2.9. Требования к маркировке - Маркировка должна быть в соответствии с международными стандартами на 3-х сторонах коробок. Метки сверху, спереди и слева на коробке. Требования к маркировке –в соответствии с НТД и КД завода изготовителя.</w:t>
      </w:r>
    </w:p>
    <w:p w14:paraId="41AAC22D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Исполнитель несёт ответственность за все потери и (или) повреждения, вызванные неадекватной или неверной маркировкой.</w:t>
      </w:r>
    </w:p>
    <w:p w14:paraId="4EE806F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2.10 Требования упаковке - товар должен быть отгружен в экспортной стандартной упаковке или таре (закрытая, герметичная) изготовителя, обеспечивающей полную её сохранность от механических и климатических воздействий при перевозке и погрузочно-разгрузочных работах.</w:t>
      </w:r>
    </w:p>
    <w:p w14:paraId="365F608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Исполнитель обязуется соблюдать все меры предосторожности для обеспечения безопасной и надежной упаковки Товара, складских помещений, выдерживать хранение и транспортировку, а также несет ответственность за любой ущерб, который может возникнуть в результате ненадлежащей или неправильной упаковки.</w:t>
      </w:r>
    </w:p>
    <w:p w14:paraId="040638F7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2.11. Требования к ЗИП и быстроизнашивающимся деталям - необходимо обеспечить ЗИП и быстро изнашивающими деталями для оборудований не менее на 1 год.</w:t>
      </w:r>
    </w:p>
    <w:p w14:paraId="7DC4181F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2.12 Требование к комплектации - Участник тендера (Исполнитель) должен укомплектовать оборудование (с учётом специфики предлагаемой модели) всеми необходимыми деталями, принадлежностями и материалами (стоимость которых должна быть включена в тендерное предложение) в соответствии нормативно-техническими документами производителя для полноценного и правильного функционирования оборудования и сдачи в эксплуатацию на рабочем месте. При необходимости, участник должен предложить дополнительные модули, продукты и услуги, по каким-либо причинам не учтенные в данном техническом задании, но обязательные для обеспечения полноты использования согласно техническому заданию.</w:t>
      </w:r>
    </w:p>
    <w:p w14:paraId="66DE4689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Комплектация должен содержать также стандартные эталоны для калибровки. Перечень таких запасных частей должен быть представлен в тендерном предложении.</w:t>
      </w:r>
    </w:p>
    <w:p w14:paraId="7844D78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2.13 Участник тендера (Исполнитель) вместе с тендерным предложением должен предоставить информацию:</w:t>
      </w:r>
    </w:p>
    <w:p w14:paraId="040E17A4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• по сроку службы поставляемого оборудования и эксплуатационным расходам на весь срок службы оборудования (техническая и сервисная поддержки, ЗИП и т.д.);</w:t>
      </w:r>
    </w:p>
    <w:p w14:paraId="2BAD92C5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• о расходных материалах (при наличии);</w:t>
      </w:r>
    </w:p>
    <w:p w14:paraId="3CE45F24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• об энергопотреблении и энергоэффективности закупаемого</w:t>
      </w:r>
    </w:p>
    <w:p w14:paraId="2022BE2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оборудования согласно нормативным документам производителя и др.»</w:t>
      </w:r>
    </w:p>
    <w:p w14:paraId="6FE66C8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75DD9ED9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uz-Cyrl-UZ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3. ТРЕБОВАНИЯ ПО ПРАВИЛАМ СДАЧИ И ПРИЕМКИ</w:t>
      </w:r>
    </w:p>
    <w:p w14:paraId="5223F320" w14:textId="77C34763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3.1. Лабораторные оборудования должны поставляться в полном объеме со всеми комплектами, аксессуарами и др. Приемка с осуществляется входным контролем с проведением приемо-сдаточных испытаний и оформлением соответствующих актов в установленном порядке.</w:t>
      </w:r>
    </w:p>
    <w:p w14:paraId="4832FC0D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3.2. Товары должны соответствовать нормам и правилам, а также международным стандартам, действующим в Республике Узбекистан и должны иметь сертификаты соответствия и качества.</w:t>
      </w:r>
    </w:p>
    <w:p w14:paraId="66FC4800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lastRenderedPageBreak/>
        <w:t xml:space="preserve">3.3. Требования по передаче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Покупательу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технических и иных документов при поставке товаров - сертификат качества завода-изготовителя или уполномоченного органа, происхождения, соответствия, упаковочный лист, сертификат о калибровке, технические паспорта, руководства по эксплуатации (на узбекском или на русском языке), руководство по техническому обслуживанию, ремонту, поиску и устранению неисправностей, информацию об эксплуатационных расходах и срока службы оборудования согласно НТД производителя, каталог и комплект чертежей всех сборочных единицы и деталей.</w:t>
      </w:r>
    </w:p>
    <w:p w14:paraId="77631A90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2FFEFC1A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4. ТРЕБОВАНИЯ К ТРАНСПОРТИРОВАНИЮ</w:t>
      </w:r>
    </w:p>
    <w:p w14:paraId="641A3999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4.1. Перевозка осуществляется любым видом транспорта в соответствии с действующими нормативными документами на данный вид транспорта, с учётом требований безопасности и гарантий целостности/сохранности при перевозке и погрузочно-разгрузочных работах от механических и климатических повреждений.</w:t>
      </w:r>
    </w:p>
    <w:p w14:paraId="5D209FB6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4.2. Транспортирование оборудования должно производиться в закрытом транспорте с соблюдением условий надежного его закрепления.</w:t>
      </w:r>
    </w:p>
    <w:p w14:paraId="479BEFF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4.3. Требование к необходимости страхования товаров — согласно условиям поставки»</w:t>
      </w:r>
    </w:p>
    <w:p w14:paraId="4452CC2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376F9937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5. ТРЕБОВАНИЯ К ХРАНЕНИЮ</w:t>
      </w:r>
    </w:p>
    <w:p w14:paraId="4F5595AB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5.1. При хранении материалов должны быть уложены таким образом, чтобы не возникали деформация и ухудшение прямолинейности материалов (подкладок и накладок). </w:t>
      </w:r>
    </w:p>
    <w:p w14:paraId="215B8DED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5.2. Оборудование, комплекты и расходные материалы должны храниться в условиях, обеспечивающих сохранность от атмосферных осадков, от воздействия физических, механических, химических, биологических и иных факторов, способных привезти к их деформации.</w:t>
      </w:r>
    </w:p>
    <w:p w14:paraId="5060778B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1FD6DD0D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6. ТРЕБОВАНИЯ К СРОКУ ПРЕДОСТАВЛЕНИЯ ГАРАНТИЙ</w:t>
      </w:r>
    </w:p>
    <w:p w14:paraId="10EAEF20" w14:textId="292865E4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6.1. Гарантийный срок эксплуатации лабораторных оборудований - не менее </w:t>
      </w:r>
      <w:r w:rsidR="005A363D">
        <w:rPr>
          <w:rFonts w:ascii="Times New Roman" w:hAnsi="Times New Roman"/>
          <w:sz w:val="18"/>
          <w:szCs w:val="18"/>
          <w:lang w:val="ru-RU" w:eastAsia="ru-RU"/>
        </w:rPr>
        <w:t>12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месяцев со дня ввода в эксплуатацию.</w:t>
      </w:r>
    </w:p>
    <w:p w14:paraId="1FE46955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6.2. Исполнитель гарантирует соответствие оборудования требованиям настоящего технического задания и его нормальную работу в течение гарантийного срока при соблюдении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Покупательом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условий хранений, обеспечить выполнение шефмонтажа и включение оборудования в работу.</w:t>
      </w:r>
    </w:p>
    <w:p w14:paraId="08FC55B4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53709C1A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7. ТРЕБОВАНИЯ К ПОСЛЕ ГАРАНТИЙНОМУ ОБСЛУЖИВАНИЮ ТОВАРА</w:t>
      </w:r>
    </w:p>
    <w:p w14:paraId="222176C0" w14:textId="4AFE65C5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7.1. После</w:t>
      </w:r>
      <w:r w:rsidR="009973D6" w:rsidRPr="00A4708C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гарантийное обслуживание - </w:t>
      </w:r>
      <w:r w:rsidR="005A363D">
        <w:rPr>
          <w:rFonts w:ascii="Times New Roman" w:hAnsi="Times New Roman"/>
          <w:sz w:val="18"/>
          <w:szCs w:val="18"/>
          <w:lang w:val="ru-RU" w:eastAsia="ru-RU"/>
        </w:rPr>
        <w:t>12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месяцев. Сервисное обслуживание должно производится официальным дилером (представителем) или сервисными партнерами Исполнителя на территории Республики Узбекистан.</w:t>
      </w:r>
    </w:p>
    <w:p w14:paraId="78D56D67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2ED2F777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8. ТРЕБОВАНИЕ К СОПУТСТВУЮЩИМ УСЛУГАМ ПРИ ПОСТАВКЕ И ВВОДЕ ОБОРУДОВАНИЯ</w:t>
      </w:r>
    </w:p>
    <w:p w14:paraId="6E6C4B3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8.1. Требования к шефмонтажу и к пуско-наладке. Шефмонтаж и пуско-наладочные работы должны проводиться Исполнителем в течение 30 дней:</w:t>
      </w:r>
    </w:p>
    <w:p w14:paraId="4B8DBB7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- для нерезидентов после таможенной очистки;</w:t>
      </w:r>
    </w:p>
    <w:p w14:paraId="175EB435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- для резидентов после момента поставки на территорию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Покупательа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27340A28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8.2. Требования к обучению - не менее 10 персонала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Покупательа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. Обучение должно проводиться не более 30 дней после пуско-наладочных работ в лаборатории. После обучение Исполнителем должно выдаваться сертификаты обучения или другие документы, свидетельствующие о квалификации сотрудников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Покупательа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12765D27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8.3. Другие сопутствующие услуги - исполнителю необходимо предоставить информацию об эксплуатационных расходах закупаемых лабораторных оборудований и их комплектаций.</w:t>
      </w:r>
    </w:p>
    <w:p w14:paraId="56475BD0" w14:textId="77777777" w:rsidR="009973D6" w:rsidRPr="000C5B09" w:rsidRDefault="009973D6" w:rsidP="009973D6">
      <w:pPr>
        <w:ind w:right="-2" w:firstLine="284"/>
        <w:jc w:val="center"/>
        <w:rPr>
          <w:rFonts w:ascii="Times New Roman" w:hAnsi="Times New Roman"/>
          <w:sz w:val="18"/>
          <w:szCs w:val="18"/>
          <w:lang w:val="ru-RU" w:eastAsia="ru-RU"/>
        </w:rPr>
      </w:pPr>
    </w:p>
    <w:p w14:paraId="75CE731A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9. ЭКОЛОГИЧЕСКИЕ ТРЕБОВАНИЯ</w:t>
      </w:r>
    </w:p>
    <w:p w14:paraId="0C22A861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9.1. В соответствии с правилами и нормами, действующими в Республике Узбекистан и международными стандартами.</w:t>
      </w:r>
    </w:p>
    <w:p w14:paraId="28A25580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sz w:val="18"/>
          <w:szCs w:val="18"/>
          <w:lang w:val="ru-RU" w:eastAsia="ru-RU"/>
        </w:rPr>
      </w:pPr>
    </w:p>
    <w:p w14:paraId="76B6D52E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10. ТРЕБОВАНИЯ ПО БЕЗОПАСНОСТИ</w:t>
      </w:r>
    </w:p>
    <w:p w14:paraId="5F1D4310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10.1. В соответствии с правилами и нормами, правилам технической эксплуатации, а также международным стандартам, действующим в Республике Узбекистан.</w:t>
      </w:r>
    </w:p>
    <w:p w14:paraId="00A2B8A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7D935B9F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11. ТРЕБОВАНИЯ К КАЧЕСТВУ</w:t>
      </w:r>
    </w:p>
    <w:p w14:paraId="192EEB5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11.1. Оборудования должно быть разработано, изготовлено, испытано и поставлено в соответствии с последними изданиями соответствующих Международных норм, правил, стандартов и инструкций. Также, оборудования должны соответствовать высоким стандартам качества ISO 9001:2008,</w:t>
      </w:r>
    </w:p>
    <w:p w14:paraId="3807EC88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11.2. Средства измерений должны воспроизводить единицы с необходимой точностью и должны откалиброваны, а являющиеся частью испытательного оборудования должны воспроизводить единицы с необходимой точностью, и должны быть откалиброваны с обеспечением метрологической прослеживаемости до Международной системы единиц SI (СИ) в соответствии с требованиями международных стандартов.</w:t>
      </w:r>
    </w:p>
    <w:p w14:paraId="2309FB85" w14:textId="0479AAEB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11.3. </w:t>
      </w:r>
      <w:r w:rsidR="00A4708C" w:rsidRPr="00A4708C">
        <w:rPr>
          <w:rFonts w:ascii="Times New Roman" w:hAnsi="Times New Roman"/>
          <w:sz w:val="18"/>
          <w:szCs w:val="18"/>
          <w:lang w:val="ru-RU" w:eastAsia="ru-RU"/>
        </w:rPr>
        <w:t>Наличие сертификатов о калибровке по системе ILAC MRA от Международных аккредитованных калибровочных организаций.</w:t>
      </w:r>
    </w:p>
    <w:p w14:paraId="5102D630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74DFC41B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12. ТРЕБОВАНИЯ К МЕСТУ И СРОКУ ПОСТАВКИ</w:t>
      </w:r>
    </w:p>
    <w:p w14:paraId="47732363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12.1 Условия поставки:</w:t>
      </w:r>
    </w:p>
    <w:p w14:paraId="2721763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Для нерезидентов Республики Узбекистан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на условиях поставки CIP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Namangan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ИНКОТЕРМС до таможенного склада:</w:t>
      </w:r>
    </w:p>
    <w:p w14:paraId="49C1E3D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- для ж/д отгрузки станция «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Раустан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>», код станции 741007;</w:t>
      </w:r>
    </w:p>
    <w:p w14:paraId="2E4F9018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- для автомобильной отгрузки: таможенный пункт 14010 «Наманган» ВЭД,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,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Раустан</w:t>
      </w:r>
      <w:proofErr w:type="spellEnd"/>
    </w:p>
    <w:p w14:paraId="3D57B765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- для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авиаотгрузки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; аэропорт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69236CE3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Для резидентов Республики Узбекистан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-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,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Юксалиш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МФЙ. ул. </w:t>
      </w:r>
      <w:proofErr w:type="spellStart"/>
      <w:r w:rsidRPr="000C5B09">
        <w:rPr>
          <w:rFonts w:ascii="Times New Roman" w:hAnsi="Times New Roman"/>
          <w:sz w:val="18"/>
          <w:szCs w:val="18"/>
          <w:lang w:val="ru-RU" w:eastAsia="ru-RU"/>
        </w:rPr>
        <w:t>Нурабод</w:t>
      </w:r>
      <w:proofErr w:type="spellEnd"/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7</w:t>
      </w:r>
    </w:p>
    <w:p w14:paraId="0F154072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Срок (период) поставки: </w:t>
      </w:r>
    </w:p>
    <w:p w14:paraId="3D56122E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- для нерезидентов Республики Узбекистан - не более 180 дней со дня после открытия аккредитива;</w:t>
      </w:r>
    </w:p>
    <w:p w14:paraId="2A045477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- для резидентов Республики Узбекистан - не более 180 дней со дня открытия аккредитива.</w:t>
      </w:r>
    </w:p>
    <w:p w14:paraId="03292656" w14:textId="1F3B65AE" w:rsidR="001E1F6C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44B892E3" w14:textId="77777777" w:rsidR="00D20D09" w:rsidRPr="000C5B09" w:rsidRDefault="00D20D09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5CB06132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lastRenderedPageBreak/>
        <w:t>13. ТРЕБОВАНИЯ К НОВИЗНЕ</w:t>
      </w:r>
    </w:p>
    <w:p w14:paraId="758D9E98" w14:textId="571D0935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13.1 Закупаемые оборудования</w:t>
      </w:r>
      <w:r w:rsidR="00C1278D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="00C1278D" w:rsidRPr="004A4F62">
        <w:rPr>
          <w:rFonts w:ascii="Times New Roman" w:hAnsi="Times New Roman"/>
          <w:sz w:val="20"/>
          <w:szCs w:val="20"/>
          <w:lang w:val="ru-RU" w:eastAsia="ru-RU"/>
        </w:rPr>
        <w:t>со всеми комплектами, аксессуарами</w:t>
      </w:r>
      <w:r w:rsidRPr="000C5B09">
        <w:rPr>
          <w:rFonts w:ascii="Times New Roman" w:hAnsi="Times New Roman"/>
          <w:sz w:val="18"/>
          <w:szCs w:val="18"/>
          <w:lang w:val="ru-RU" w:eastAsia="ru-RU"/>
        </w:rPr>
        <w:t xml:space="preserve"> должны быть новыми, ранее не эксплуатированными, не снятыми с производства и сроком изготовления/производства не ранее 2023 года.</w:t>
      </w:r>
    </w:p>
    <w:p w14:paraId="550A1F7C" w14:textId="77777777" w:rsidR="001E1F6C" w:rsidRPr="000C5B09" w:rsidRDefault="001E1F6C" w:rsidP="009973D6">
      <w:pPr>
        <w:ind w:right="-2"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0066B20A" w14:textId="77777777" w:rsidR="001E1F6C" w:rsidRPr="000C5B09" w:rsidRDefault="001E1F6C" w:rsidP="009973D6">
      <w:pPr>
        <w:ind w:right="-2"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0C5B09">
        <w:rPr>
          <w:rFonts w:ascii="Times New Roman" w:hAnsi="Times New Roman"/>
          <w:b/>
          <w:bCs/>
          <w:sz w:val="18"/>
          <w:szCs w:val="18"/>
          <w:lang w:val="ru-RU" w:eastAsia="ru-RU"/>
        </w:rPr>
        <w:t>14. ДОПОЛНИТЕЛЬНЫЕ (ИНЫЕ) ТРЕБОВАНИЯ</w:t>
      </w:r>
    </w:p>
    <w:p w14:paraId="1ED243AE" w14:textId="19463C82" w:rsidR="00691571" w:rsidRPr="00C05E9C" w:rsidRDefault="001E1F6C" w:rsidP="009973D6">
      <w:pPr>
        <w:ind w:right="-2"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C5B09">
        <w:rPr>
          <w:rFonts w:ascii="Times New Roman" w:hAnsi="Times New Roman"/>
          <w:sz w:val="18"/>
          <w:szCs w:val="18"/>
          <w:lang w:val="ru-RU" w:eastAsia="ru-RU"/>
        </w:rPr>
        <w:t>14.1 Исполнитель может представить по своему усмотрению дополнительные материалы и данные в целях более полного освещения предмета предложения</w:t>
      </w:r>
      <w:r w:rsidR="001827CD">
        <w:rPr>
          <w:rFonts w:ascii="Times New Roman" w:hAnsi="Times New Roman"/>
          <w:sz w:val="18"/>
          <w:szCs w:val="18"/>
          <w:lang w:val="ru-RU" w:eastAsia="ru-RU"/>
        </w:rPr>
        <w:t>.</w:t>
      </w:r>
      <w:bookmarkEnd w:id="0"/>
    </w:p>
    <w:p w14:paraId="037B3585" w14:textId="77777777" w:rsidR="00691571" w:rsidRPr="00C05E9C" w:rsidRDefault="00691571" w:rsidP="009973D6">
      <w:pPr>
        <w:ind w:right="-2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28C0D17C" w14:textId="77777777" w:rsidR="00691571" w:rsidRPr="00C05E9C" w:rsidRDefault="00691571" w:rsidP="009973D6">
      <w:pPr>
        <w:ind w:right="-2"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7749943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Внесено:</w:t>
      </w:r>
    </w:p>
    <w:p w14:paraId="6F285EE0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</w:p>
    <w:p w14:paraId="7ACCB8C6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 xml:space="preserve">Заместитель директора ГУ 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Pr="002A2D6A">
        <w:rPr>
          <w:rFonts w:ascii="Times New Roman" w:hAnsi="Times New Roman"/>
          <w:b/>
          <w:bCs/>
          <w:sz w:val="22"/>
          <w:szCs w:val="22"/>
        </w:rPr>
        <w:t>UzTest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»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Ф.Мадумаров</w:t>
      </w:r>
      <w:proofErr w:type="spellEnd"/>
    </w:p>
    <w:p w14:paraId="1AD97872" w14:textId="132B2BCA" w:rsidR="001E1F6C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7A3BB2E8" w14:textId="77777777" w:rsidR="00E058A1" w:rsidRPr="002A2D6A" w:rsidRDefault="00E058A1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3EE7246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отдела</w:t>
      </w:r>
    </w:p>
    <w:p w14:paraId="0DA2BE80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по координации лабораторий</w:t>
      </w:r>
      <w:r>
        <w:rPr>
          <w:rFonts w:ascii="Times New Roman" w:hAnsi="Times New Roman"/>
          <w:b/>
          <w:bCs/>
          <w:sz w:val="22"/>
          <w:szCs w:val="22"/>
          <w:lang w:val="ru-RU" w:eastAsia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Ж.Абдукодиров</w:t>
      </w:r>
      <w:proofErr w:type="spellEnd"/>
    </w:p>
    <w:p w14:paraId="3772EA86" w14:textId="5F4B55E8" w:rsidR="001E1F6C" w:rsidRDefault="001E1F6C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682B8736" w14:textId="77777777" w:rsidR="00E058A1" w:rsidRPr="002A2D6A" w:rsidRDefault="00E058A1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4E9BEF18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отдела</w:t>
      </w:r>
    </w:p>
    <w:p w14:paraId="4F305272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по координации сертификации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М.Хайридинов</w:t>
      </w:r>
      <w:proofErr w:type="spellEnd"/>
    </w:p>
    <w:p w14:paraId="0BD7BA61" w14:textId="68EF0BF7" w:rsidR="001E1F6C" w:rsidRDefault="001E1F6C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35AAEB68" w14:textId="77777777" w:rsidR="00E058A1" w:rsidRPr="002A2D6A" w:rsidRDefault="00E058A1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6E15E258" w14:textId="77777777" w:rsidR="001E1F6C" w:rsidRPr="002A2D6A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испытательного комплекса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А.Хакимов</w:t>
      </w:r>
      <w:proofErr w:type="spellEnd"/>
    </w:p>
    <w:p w14:paraId="58993245" w14:textId="7915C51A" w:rsidR="001E1F6C" w:rsidRDefault="001E1F6C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53376BDB" w14:textId="77777777" w:rsidR="00E058A1" w:rsidRPr="002A2D6A" w:rsidRDefault="00E058A1" w:rsidP="009973D6">
      <w:pPr>
        <w:ind w:right="-2"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082A54EA" w14:textId="77777777" w:rsidR="001E1F6C" w:rsidRPr="00B940E0" w:rsidRDefault="001E1F6C" w:rsidP="009973D6">
      <w:pPr>
        <w:ind w:right="-2"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2A2D6A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лабораторий</w:t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2A2D6A">
        <w:rPr>
          <w:rFonts w:ascii="Times New Roman" w:hAnsi="Times New Roman"/>
          <w:b/>
          <w:bCs/>
          <w:sz w:val="22"/>
          <w:szCs w:val="22"/>
          <w:lang w:val="ru-RU"/>
        </w:rPr>
        <w:t>Ш.Самаритдинов</w:t>
      </w:r>
      <w:proofErr w:type="spellEnd"/>
    </w:p>
    <w:p w14:paraId="1F7F0637" w14:textId="77777777" w:rsidR="00691571" w:rsidRPr="00C05E9C" w:rsidRDefault="00691571" w:rsidP="00691571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671E33FC" w14:textId="77777777" w:rsidR="00691571" w:rsidRDefault="00691571" w:rsidP="00691571">
      <w:pPr>
        <w:ind w:firstLine="567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sectPr w:rsidR="00691571" w:rsidSect="00695F64">
      <w:footerReference w:type="even" r:id="rId8"/>
      <w:footerReference w:type="default" r:id="rId9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B0F2" w14:textId="77777777" w:rsidR="004E75EE" w:rsidRDefault="004E75EE">
      <w:r>
        <w:separator/>
      </w:r>
    </w:p>
  </w:endnote>
  <w:endnote w:type="continuationSeparator" w:id="0">
    <w:p w14:paraId="02CC4A82" w14:textId="77777777" w:rsidR="004E75EE" w:rsidRDefault="004E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5F45" w14:textId="05CC5E04" w:rsidR="001E1F6C" w:rsidRDefault="001E1F6C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64</w:t>
    </w:r>
    <w:r>
      <w:rPr>
        <w:rStyle w:val="ac"/>
      </w:rPr>
      <w:fldChar w:fldCharType="end"/>
    </w:r>
  </w:p>
  <w:p w14:paraId="5351C3DE" w14:textId="77777777" w:rsidR="001E1F6C" w:rsidRDefault="001E1F6C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88E9" w14:textId="77777777" w:rsidR="001E1F6C" w:rsidRPr="000B39E2" w:rsidRDefault="001E1F6C">
    <w:pPr>
      <w:pStyle w:val="aa"/>
      <w:jc w:val="right"/>
      <w:rPr>
        <w:rFonts w:ascii="Times New Roman" w:hAnsi="Times New Roman"/>
        <w:i/>
        <w:iCs/>
        <w:sz w:val="16"/>
        <w:szCs w:val="16"/>
      </w:rPr>
    </w:pPr>
    <w:r w:rsidRPr="000B39E2">
      <w:rPr>
        <w:rFonts w:ascii="Times New Roman" w:hAnsi="Times New Roman"/>
        <w:i/>
        <w:iCs/>
        <w:sz w:val="16"/>
        <w:szCs w:val="16"/>
      </w:rPr>
      <w:t xml:space="preserve">Страница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PAGE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090102">
      <w:rPr>
        <w:rFonts w:ascii="Times New Roman" w:hAnsi="Times New Roman"/>
        <w:b/>
        <w:bCs/>
        <w:i/>
        <w:iCs/>
        <w:noProof/>
        <w:sz w:val="16"/>
        <w:szCs w:val="16"/>
      </w:rPr>
      <w:t>12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  <w:r w:rsidRPr="000B39E2">
      <w:rPr>
        <w:rFonts w:ascii="Times New Roman" w:hAnsi="Times New Roman"/>
        <w:i/>
        <w:iCs/>
        <w:sz w:val="16"/>
        <w:szCs w:val="16"/>
      </w:rPr>
      <w:t xml:space="preserve"> из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NUMPAGES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090102">
      <w:rPr>
        <w:rFonts w:ascii="Times New Roman" w:hAnsi="Times New Roman"/>
        <w:b/>
        <w:bCs/>
        <w:i/>
        <w:iCs/>
        <w:noProof/>
        <w:sz w:val="16"/>
        <w:szCs w:val="16"/>
      </w:rPr>
      <w:t>12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9169" w14:textId="77777777" w:rsidR="004E75EE" w:rsidRDefault="004E75EE">
      <w:r>
        <w:separator/>
      </w:r>
    </w:p>
  </w:footnote>
  <w:footnote w:type="continuationSeparator" w:id="0">
    <w:p w14:paraId="7917FD2F" w14:textId="77777777" w:rsidR="004E75EE" w:rsidRDefault="004E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3004A2B"/>
    <w:multiLevelType w:val="multilevel"/>
    <w:tmpl w:val="49F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52299"/>
    <w:multiLevelType w:val="multilevel"/>
    <w:tmpl w:val="EFD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E2BF0"/>
    <w:multiLevelType w:val="multilevel"/>
    <w:tmpl w:val="B8B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66890"/>
    <w:multiLevelType w:val="multilevel"/>
    <w:tmpl w:val="468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1145F"/>
    <w:multiLevelType w:val="multilevel"/>
    <w:tmpl w:val="64E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723E8"/>
    <w:multiLevelType w:val="multilevel"/>
    <w:tmpl w:val="810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630B6"/>
    <w:multiLevelType w:val="multilevel"/>
    <w:tmpl w:val="E62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97F47"/>
    <w:multiLevelType w:val="multilevel"/>
    <w:tmpl w:val="445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221D0"/>
    <w:multiLevelType w:val="multilevel"/>
    <w:tmpl w:val="C49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9733F"/>
    <w:multiLevelType w:val="hybridMultilevel"/>
    <w:tmpl w:val="30A0D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34E09"/>
    <w:multiLevelType w:val="multilevel"/>
    <w:tmpl w:val="E03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44A24"/>
    <w:multiLevelType w:val="multilevel"/>
    <w:tmpl w:val="114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F25B13"/>
    <w:multiLevelType w:val="multilevel"/>
    <w:tmpl w:val="809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57D2B"/>
    <w:multiLevelType w:val="multilevel"/>
    <w:tmpl w:val="BB32E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3D001B4"/>
    <w:multiLevelType w:val="multilevel"/>
    <w:tmpl w:val="143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462BE"/>
    <w:multiLevelType w:val="multilevel"/>
    <w:tmpl w:val="D9DE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73B96"/>
    <w:multiLevelType w:val="multilevel"/>
    <w:tmpl w:val="6FD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72386"/>
    <w:multiLevelType w:val="multilevel"/>
    <w:tmpl w:val="EB5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6064A"/>
    <w:multiLevelType w:val="hybridMultilevel"/>
    <w:tmpl w:val="15D871F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38473CFA"/>
    <w:multiLevelType w:val="hybridMultilevel"/>
    <w:tmpl w:val="FE966EDE"/>
    <w:lvl w:ilvl="0" w:tplc="54B414B2">
      <w:start w:val="1"/>
      <w:numFmt w:val="bullet"/>
      <w:pStyle w:val="bulletUTG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0B37AC"/>
    <w:multiLevelType w:val="multilevel"/>
    <w:tmpl w:val="FE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55B70"/>
    <w:multiLevelType w:val="multilevel"/>
    <w:tmpl w:val="394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AC22A2"/>
    <w:multiLevelType w:val="multilevel"/>
    <w:tmpl w:val="B6A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B2EEC"/>
    <w:multiLevelType w:val="multilevel"/>
    <w:tmpl w:val="A89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F261E2"/>
    <w:multiLevelType w:val="multilevel"/>
    <w:tmpl w:val="B6E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67D24"/>
    <w:multiLevelType w:val="hybridMultilevel"/>
    <w:tmpl w:val="42C04EB6"/>
    <w:lvl w:ilvl="0" w:tplc="1B5A905C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565B8A"/>
    <w:multiLevelType w:val="multilevel"/>
    <w:tmpl w:val="FB8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7A09D5"/>
    <w:multiLevelType w:val="multilevel"/>
    <w:tmpl w:val="E73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B77E52"/>
    <w:multiLevelType w:val="multilevel"/>
    <w:tmpl w:val="7C2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0442B"/>
    <w:multiLevelType w:val="multilevel"/>
    <w:tmpl w:val="EA44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05CCE"/>
    <w:multiLevelType w:val="multilevel"/>
    <w:tmpl w:val="4F90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A66E38"/>
    <w:multiLevelType w:val="multilevel"/>
    <w:tmpl w:val="540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719B4"/>
    <w:multiLevelType w:val="multilevel"/>
    <w:tmpl w:val="7E2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1A7724"/>
    <w:multiLevelType w:val="hybridMultilevel"/>
    <w:tmpl w:val="D64EFFAC"/>
    <w:lvl w:ilvl="0" w:tplc="5A40C1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678613D"/>
    <w:multiLevelType w:val="hybridMultilevel"/>
    <w:tmpl w:val="13A294D2"/>
    <w:lvl w:ilvl="0" w:tplc="EBF84F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A95EB6"/>
    <w:multiLevelType w:val="multilevel"/>
    <w:tmpl w:val="75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5C0A57"/>
    <w:multiLevelType w:val="multilevel"/>
    <w:tmpl w:val="B5D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CC5E24"/>
    <w:multiLevelType w:val="hybridMultilevel"/>
    <w:tmpl w:val="710EA0C8"/>
    <w:lvl w:ilvl="0" w:tplc="39BE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5B215B"/>
    <w:multiLevelType w:val="multilevel"/>
    <w:tmpl w:val="A76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2F30"/>
    <w:multiLevelType w:val="multilevel"/>
    <w:tmpl w:val="E5B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F23540"/>
    <w:multiLevelType w:val="multilevel"/>
    <w:tmpl w:val="0F3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F51E08"/>
    <w:multiLevelType w:val="multilevel"/>
    <w:tmpl w:val="E272F1C2"/>
    <w:lvl w:ilvl="0">
      <w:start w:val="1"/>
      <w:numFmt w:val="decimal"/>
      <w:pStyle w:val="Level1UTG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Level3UTG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pStyle w:val="Level4UTG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abstractNum w:abstractNumId="44" w15:restartNumberingAfterBreak="0">
    <w:nsid w:val="72922606"/>
    <w:multiLevelType w:val="multilevel"/>
    <w:tmpl w:val="FF6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814CF1"/>
    <w:multiLevelType w:val="multilevel"/>
    <w:tmpl w:val="021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521ACD"/>
    <w:multiLevelType w:val="hybridMultilevel"/>
    <w:tmpl w:val="BA224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7A55DC"/>
    <w:multiLevelType w:val="multilevel"/>
    <w:tmpl w:val="1E5E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225450"/>
    <w:multiLevelType w:val="multilevel"/>
    <w:tmpl w:val="6CB86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C3856"/>
    <w:multiLevelType w:val="multilevel"/>
    <w:tmpl w:val="E74E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4215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74620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631383">
    <w:abstractNumId w:val="0"/>
  </w:num>
  <w:num w:numId="4" w16cid:durableId="687678990">
    <w:abstractNumId w:val="39"/>
  </w:num>
  <w:num w:numId="5" w16cid:durableId="196785078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482828">
    <w:abstractNumId w:val="13"/>
  </w:num>
  <w:num w:numId="7" w16cid:durableId="1261795186">
    <w:abstractNumId w:val="4"/>
  </w:num>
  <w:num w:numId="8" w16cid:durableId="930357252">
    <w:abstractNumId w:val="46"/>
  </w:num>
  <w:num w:numId="9" w16cid:durableId="1646424446">
    <w:abstractNumId w:val="33"/>
  </w:num>
  <w:num w:numId="10" w16cid:durableId="1271203769">
    <w:abstractNumId w:val="42"/>
  </w:num>
  <w:num w:numId="11" w16cid:durableId="183524057">
    <w:abstractNumId w:val="38"/>
  </w:num>
  <w:num w:numId="12" w16cid:durableId="200558681">
    <w:abstractNumId w:val="31"/>
  </w:num>
  <w:num w:numId="13" w16cid:durableId="1857109753">
    <w:abstractNumId w:val="40"/>
  </w:num>
  <w:num w:numId="14" w16cid:durableId="1240794259">
    <w:abstractNumId w:val="16"/>
  </w:num>
  <w:num w:numId="15" w16cid:durableId="1394766806">
    <w:abstractNumId w:val="12"/>
  </w:num>
  <w:num w:numId="16" w16cid:durableId="1426027447">
    <w:abstractNumId w:val="3"/>
  </w:num>
  <w:num w:numId="17" w16cid:durableId="857547204">
    <w:abstractNumId w:val="19"/>
  </w:num>
  <w:num w:numId="18" w16cid:durableId="1338922439">
    <w:abstractNumId w:val="25"/>
  </w:num>
  <w:num w:numId="19" w16cid:durableId="138152700">
    <w:abstractNumId w:val="22"/>
  </w:num>
  <w:num w:numId="20" w16cid:durableId="1758793671">
    <w:abstractNumId w:val="28"/>
  </w:num>
  <w:num w:numId="21" w16cid:durableId="1070152644">
    <w:abstractNumId w:val="41"/>
  </w:num>
  <w:num w:numId="22" w16cid:durableId="1530334234">
    <w:abstractNumId w:val="9"/>
  </w:num>
  <w:num w:numId="23" w16cid:durableId="717557800">
    <w:abstractNumId w:val="8"/>
  </w:num>
  <w:num w:numId="24" w16cid:durableId="546261535">
    <w:abstractNumId w:val="26"/>
  </w:num>
  <w:num w:numId="25" w16cid:durableId="1943142949">
    <w:abstractNumId w:val="48"/>
  </w:num>
  <w:num w:numId="26" w16cid:durableId="52436448">
    <w:abstractNumId w:val="44"/>
  </w:num>
  <w:num w:numId="27" w16cid:durableId="63260386">
    <w:abstractNumId w:val="49"/>
  </w:num>
  <w:num w:numId="28" w16cid:durableId="826482906">
    <w:abstractNumId w:val="6"/>
  </w:num>
  <w:num w:numId="29" w16cid:durableId="2042701965">
    <w:abstractNumId w:val="37"/>
  </w:num>
  <w:num w:numId="30" w16cid:durableId="1501771129">
    <w:abstractNumId w:val="17"/>
  </w:num>
  <w:num w:numId="31" w16cid:durableId="1819372780">
    <w:abstractNumId w:val="47"/>
  </w:num>
  <w:num w:numId="32" w16cid:durableId="434206564">
    <w:abstractNumId w:val="18"/>
  </w:num>
  <w:num w:numId="33" w16cid:durableId="816797519">
    <w:abstractNumId w:val="45"/>
  </w:num>
  <w:num w:numId="34" w16cid:durableId="2143578569">
    <w:abstractNumId w:val="21"/>
  </w:num>
  <w:num w:numId="35" w16cid:durableId="560676576">
    <w:abstractNumId w:val="20"/>
  </w:num>
  <w:num w:numId="36" w16cid:durableId="721443756">
    <w:abstractNumId w:val="32"/>
  </w:num>
  <w:num w:numId="37" w16cid:durableId="487283405">
    <w:abstractNumId w:val="24"/>
  </w:num>
  <w:num w:numId="38" w16cid:durableId="1290820680">
    <w:abstractNumId w:val="14"/>
  </w:num>
  <w:num w:numId="39" w16cid:durableId="1846088197">
    <w:abstractNumId w:val="23"/>
  </w:num>
  <w:num w:numId="40" w16cid:durableId="1870410360">
    <w:abstractNumId w:val="2"/>
  </w:num>
  <w:num w:numId="41" w16cid:durableId="91585470">
    <w:abstractNumId w:val="5"/>
  </w:num>
  <w:num w:numId="42" w16cid:durableId="1225068860">
    <w:abstractNumId w:val="29"/>
  </w:num>
  <w:num w:numId="43" w16cid:durableId="1121992338">
    <w:abstractNumId w:val="34"/>
  </w:num>
  <w:num w:numId="44" w16cid:durableId="656109129">
    <w:abstractNumId w:val="10"/>
  </w:num>
  <w:num w:numId="45" w16cid:durableId="2089039349">
    <w:abstractNumId w:val="7"/>
  </w:num>
  <w:num w:numId="46" w16cid:durableId="1231505365">
    <w:abstractNumId w:val="11"/>
  </w:num>
  <w:num w:numId="47" w16cid:durableId="666714343">
    <w:abstractNumId w:val="30"/>
  </w:num>
  <w:num w:numId="48" w16cid:durableId="426847050">
    <w:abstractNumId w:val="35"/>
  </w:num>
  <w:num w:numId="49" w16cid:durableId="527570870">
    <w:abstractNumId w:val="27"/>
  </w:num>
  <w:num w:numId="50" w16cid:durableId="282005303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Sheets w:val="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33DE"/>
    <w:rsid w:val="00003C52"/>
    <w:rsid w:val="00005561"/>
    <w:rsid w:val="00005782"/>
    <w:rsid w:val="00005C72"/>
    <w:rsid w:val="000060B6"/>
    <w:rsid w:val="00006C04"/>
    <w:rsid w:val="00006ED8"/>
    <w:rsid w:val="00006FC6"/>
    <w:rsid w:val="00007835"/>
    <w:rsid w:val="00010CCC"/>
    <w:rsid w:val="00011235"/>
    <w:rsid w:val="000113BC"/>
    <w:rsid w:val="00011C81"/>
    <w:rsid w:val="00012056"/>
    <w:rsid w:val="00012089"/>
    <w:rsid w:val="0001227E"/>
    <w:rsid w:val="0001277C"/>
    <w:rsid w:val="00012D53"/>
    <w:rsid w:val="00013434"/>
    <w:rsid w:val="000136F0"/>
    <w:rsid w:val="00013CC7"/>
    <w:rsid w:val="000146E7"/>
    <w:rsid w:val="00014B4D"/>
    <w:rsid w:val="00014CAF"/>
    <w:rsid w:val="0001596A"/>
    <w:rsid w:val="0001679F"/>
    <w:rsid w:val="00020A73"/>
    <w:rsid w:val="00021148"/>
    <w:rsid w:val="00021482"/>
    <w:rsid w:val="00021A7A"/>
    <w:rsid w:val="00021B75"/>
    <w:rsid w:val="00021CF2"/>
    <w:rsid w:val="00022CA4"/>
    <w:rsid w:val="00023CA1"/>
    <w:rsid w:val="000243C7"/>
    <w:rsid w:val="00024A37"/>
    <w:rsid w:val="000254B3"/>
    <w:rsid w:val="000255EC"/>
    <w:rsid w:val="00025B84"/>
    <w:rsid w:val="0002681A"/>
    <w:rsid w:val="00026BF0"/>
    <w:rsid w:val="00027311"/>
    <w:rsid w:val="0003108A"/>
    <w:rsid w:val="00031924"/>
    <w:rsid w:val="00031F1F"/>
    <w:rsid w:val="0003324C"/>
    <w:rsid w:val="00034EA9"/>
    <w:rsid w:val="000356CD"/>
    <w:rsid w:val="000366A2"/>
    <w:rsid w:val="000369E1"/>
    <w:rsid w:val="00036A54"/>
    <w:rsid w:val="00036C86"/>
    <w:rsid w:val="00037CAD"/>
    <w:rsid w:val="000401D4"/>
    <w:rsid w:val="00040216"/>
    <w:rsid w:val="0004056E"/>
    <w:rsid w:val="0004120D"/>
    <w:rsid w:val="00041BBA"/>
    <w:rsid w:val="00042352"/>
    <w:rsid w:val="000437C6"/>
    <w:rsid w:val="00043B73"/>
    <w:rsid w:val="00044015"/>
    <w:rsid w:val="000446C5"/>
    <w:rsid w:val="00045144"/>
    <w:rsid w:val="00046D3A"/>
    <w:rsid w:val="00047994"/>
    <w:rsid w:val="00052C4A"/>
    <w:rsid w:val="000540A0"/>
    <w:rsid w:val="000540FA"/>
    <w:rsid w:val="00055A31"/>
    <w:rsid w:val="000561CF"/>
    <w:rsid w:val="00057B96"/>
    <w:rsid w:val="00061F2F"/>
    <w:rsid w:val="00061F60"/>
    <w:rsid w:val="00062507"/>
    <w:rsid w:val="00062D5A"/>
    <w:rsid w:val="00062EA3"/>
    <w:rsid w:val="00063AEF"/>
    <w:rsid w:val="000648C6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2045"/>
    <w:rsid w:val="0007393E"/>
    <w:rsid w:val="00074272"/>
    <w:rsid w:val="00075569"/>
    <w:rsid w:val="0007560E"/>
    <w:rsid w:val="00076705"/>
    <w:rsid w:val="00076949"/>
    <w:rsid w:val="0008146F"/>
    <w:rsid w:val="000822B0"/>
    <w:rsid w:val="00082325"/>
    <w:rsid w:val="00082B42"/>
    <w:rsid w:val="000839D1"/>
    <w:rsid w:val="000842A5"/>
    <w:rsid w:val="000857B0"/>
    <w:rsid w:val="0008680A"/>
    <w:rsid w:val="00086FDF"/>
    <w:rsid w:val="0008700F"/>
    <w:rsid w:val="000878E1"/>
    <w:rsid w:val="00087C5F"/>
    <w:rsid w:val="00090102"/>
    <w:rsid w:val="00090A39"/>
    <w:rsid w:val="00090A88"/>
    <w:rsid w:val="00091339"/>
    <w:rsid w:val="00091E99"/>
    <w:rsid w:val="00092564"/>
    <w:rsid w:val="00092E62"/>
    <w:rsid w:val="00093098"/>
    <w:rsid w:val="000943D0"/>
    <w:rsid w:val="00094603"/>
    <w:rsid w:val="000947F1"/>
    <w:rsid w:val="00094964"/>
    <w:rsid w:val="00094D6A"/>
    <w:rsid w:val="00097DAD"/>
    <w:rsid w:val="000A0326"/>
    <w:rsid w:val="000A043C"/>
    <w:rsid w:val="000A047B"/>
    <w:rsid w:val="000A0DAD"/>
    <w:rsid w:val="000A2DFF"/>
    <w:rsid w:val="000A3644"/>
    <w:rsid w:val="000A4624"/>
    <w:rsid w:val="000A597F"/>
    <w:rsid w:val="000A5C7F"/>
    <w:rsid w:val="000A5FFD"/>
    <w:rsid w:val="000A6279"/>
    <w:rsid w:val="000A73D4"/>
    <w:rsid w:val="000A7838"/>
    <w:rsid w:val="000B0822"/>
    <w:rsid w:val="000B0902"/>
    <w:rsid w:val="000B1FCE"/>
    <w:rsid w:val="000B30CB"/>
    <w:rsid w:val="000B39E2"/>
    <w:rsid w:val="000B4F0E"/>
    <w:rsid w:val="000B5CE6"/>
    <w:rsid w:val="000B5F5C"/>
    <w:rsid w:val="000B64C2"/>
    <w:rsid w:val="000B6FC0"/>
    <w:rsid w:val="000B7348"/>
    <w:rsid w:val="000B7A73"/>
    <w:rsid w:val="000C03AD"/>
    <w:rsid w:val="000C2278"/>
    <w:rsid w:val="000C2B98"/>
    <w:rsid w:val="000C3C7D"/>
    <w:rsid w:val="000C4A8B"/>
    <w:rsid w:val="000C4AF4"/>
    <w:rsid w:val="000C5B09"/>
    <w:rsid w:val="000C5C03"/>
    <w:rsid w:val="000C690A"/>
    <w:rsid w:val="000C6B3E"/>
    <w:rsid w:val="000C72B4"/>
    <w:rsid w:val="000D00F2"/>
    <w:rsid w:val="000D089C"/>
    <w:rsid w:val="000D0AE2"/>
    <w:rsid w:val="000D12D2"/>
    <w:rsid w:val="000D1442"/>
    <w:rsid w:val="000D2DF3"/>
    <w:rsid w:val="000D3E9F"/>
    <w:rsid w:val="000D44E1"/>
    <w:rsid w:val="000D4572"/>
    <w:rsid w:val="000D4584"/>
    <w:rsid w:val="000D4B2B"/>
    <w:rsid w:val="000D4D7B"/>
    <w:rsid w:val="000D564F"/>
    <w:rsid w:val="000D64D9"/>
    <w:rsid w:val="000E0506"/>
    <w:rsid w:val="000E0855"/>
    <w:rsid w:val="000E0B29"/>
    <w:rsid w:val="000E2876"/>
    <w:rsid w:val="000E2948"/>
    <w:rsid w:val="000E304C"/>
    <w:rsid w:val="000E4170"/>
    <w:rsid w:val="000E4C02"/>
    <w:rsid w:val="000E52C9"/>
    <w:rsid w:val="000E5588"/>
    <w:rsid w:val="000E5F43"/>
    <w:rsid w:val="000E5F52"/>
    <w:rsid w:val="000E60A1"/>
    <w:rsid w:val="000E680D"/>
    <w:rsid w:val="000E68A3"/>
    <w:rsid w:val="000E714E"/>
    <w:rsid w:val="000E7703"/>
    <w:rsid w:val="000E783C"/>
    <w:rsid w:val="000E7890"/>
    <w:rsid w:val="000F0ABC"/>
    <w:rsid w:val="000F2060"/>
    <w:rsid w:val="000F25FC"/>
    <w:rsid w:val="000F3D84"/>
    <w:rsid w:val="000F3ECB"/>
    <w:rsid w:val="000F4674"/>
    <w:rsid w:val="000F4B12"/>
    <w:rsid w:val="000F524F"/>
    <w:rsid w:val="000F5943"/>
    <w:rsid w:val="000F64A5"/>
    <w:rsid w:val="000F67BD"/>
    <w:rsid w:val="000F6E9E"/>
    <w:rsid w:val="000F6F6B"/>
    <w:rsid w:val="001003F4"/>
    <w:rsid w:val="001020FF"/>
    <w:rsid w:val="00102248"/>
    <w:rsid w:val="00102BBF"/>
    <w:rsid w:val="001031BA"/>
    <w:rsid w:val="001032B3"/>
    <w:rsid w:val="00104588"/>
    <w:rsid w:val="00104766"/>
    <w:rsid w:val="00104CF9"/>
    <w:rsid w:val="00104F45"/>
    <w:rsid w:val="00104FB5"/>
    <w:rsid w:val="00105575"/>
    <w:rsid w:val="00105DA7"/>
    <w:rsid w:val="00106424"/>
    <w:rsid w:val="00107122"/>
    <w:rsid w:val="00107215"/>
    <w:rsid w:val="001074E3"/>
    <w:rsid w:val="0010755F"/>
    <w:rsid w:val="00107D53"/>
    <w:rsid w:val="0011058C"/>
    <w:rsid w:val="00110882"/>
    <w:rsid w:val="001109BD"/>
    <w:rsid w:val="00111216"/>
    <w:rsid w:val="00111EB7"/>
    <w:rsid w:val="001121C5"/>
    <w:rsid w:val="0011298B"/>
    <w:rsid w:val="00113016"/>
    <w:rsid w:val="00113206"/>
    <w:rsid w:val="00113762"/>
    <w:rsid w:val="00113ED6"/>
    <w:rsid w:val="0011521A"/>
    <w:rsid w:val="0011670B"/>
    <w:rsid w:val="00117FD5"/>
    <w:rsid w:val="00120315"/>
    <w:rsid w:val="00121C39"/>
    <w:rsid w:val="00122672"/>
    <w:rsid w:val="001231FA"/>
    <w:rsid w:val="00123271"/>
    <w:rsid w:val="0012368D"/>
    <w:rsid w:val="001251F6"/>
    <w:rsid w:val="0012541A"/>
    <w:rsid w:val="00125ABF"/>
    <w:rsid w:val="00125B68"/>
    <w:rsid w:val="00125CB2"/>
    <w:rsid w:val="001267B5"/>
    <w:rsid w:val="001277A2"/>
    <w:rsid w:val="0013013C"/>
    <w:rsid w:val="001304CE"/>
    <w:rsid w:val="001307D8"/>
    <w:rsid w:val="0013125B"/>
    <w:rsid w:val="0013360B"/>
    <w:rsid w:val="00134360"/>
    <w:rsid w:val="00134E2D"/>
    <w:rsid w:val="00135E8A"/>
    <w:rsid w:val="00136C89"/>
    <w:rsid w:val="00137214"/>
    <w:rsid w:val="00137996"/>
    <w:rsid w:val="00141033"/>
    <w:rsid w:val="00141FAE"/>
    <w:rsid w:val="0014257C"/>
    <w:rsid w:val="00143AC4"/>
    <w:rsid w:val="00145327"/>
    <w:rsid w:val="0014595E"/>
    <w:rsid w:val="00145AE1"/>
    <w:rsid w:val="00146B47"/>
    <w:rsid w:val="00146E2F"/>
    <w:rsid w:val="0014788A"/>
    <w:rsid w:val="00150622"/>
    <w:rsid w:val="00152123"/>
    <w:rsid w:val="0015249F"/>
    <w:rsid w:val="00152DB2"/>
    <w:rsid w:val="0015343C"/>
    <w:rsid w:val="00154B3C"/>
    <w:rsid w:val="00156953"/>
    <w:rsid w:val="00156C1B"/>
    <w:rsid w:val="001574C1"/>
    <w:rsid w:val="0016024B"/>
    <w:rsid w:val="00162354"/>
    <w:rsid w:val="00163F75"/>
    <w:rsid w:val="0016506C"/>
    <w:rsid w:val="0016528A"/>
    <w:rsid w:val="00165455"/>
    <w:rsid w:val="001659E3"/>
    <w:rsid w:val="00165B7A"/>
    <w:rsid w:val="001673BE"/>
    <w:rsid w:val="00170911"/>
    <w:rsid w:val="001738E7"/>
    <w:rsid w:val="00173D71"/>
    <w:rsid w:val="0017475F"/>
    <w:rsid w:val="00174BF6"/>
    <w:rsid w:val="00174F02"/>
    <w:rsid w:val="00175E15"/>
    <w:rsid w:val="00176EA8"/>
    <w:rsid w:val="00177C9B"/>
    <w:rsid w:val="00177FF1"/>
    <w:rsid w:val="001805CB"/>
    <w:rsid w:val="001812F7"/>
    <w:rsid w:val="00181501"/>
    <w:rsid w:val="001817D5"/>
    <w:rsid w:val="001819D4"/>
    <w:rsid w:val="001827CD"/>
    <w:rsid w:val="00183003"/>
    <w:rsid w:val="00183192"/>
    <w:rsid w:val="001848F4"/>
    <w:rsid w:val="00184D54"/>
    <w:rsid w:val="00185FEF"/>
    <w:rsid w:val="00186039"/>
    <w:rsid w:val="00186170"/>
    <w:rsid w:val="001905A0"/>
    <w:rsid w:val="00190A49"/>
    <w:rsid w:val="00191252"/>
    <w:rsid w:val="001920AB"/>
    <w:rsid w:val="00192AD4"/>
    <w:rsid w:val="0019389E"/>
    <w:rsid w:val="00193B7A"/>
    <w:rsid w:val="00194236"/>
    <w:rsid w:val="001948D5"/>
    <w:rsid w:val="00194F5B"/>
    <w:rsid w:val="00195406"/>
    <w:rsid w:val="0019561C"/>
    <w:rsid w:val="00197B31"/>
    <w:rsid w:val="00197C2B"/>
    <w:rsid w:val="00197F64"/>
    <w:rsid w:val="001A06B8"/>
    <w:rsid w:val="001A0EDA"/>
    <w:rsid w:val="001A345B"/>
    <w:rsid w:val="001A3A3A"/>
    <w:rsid w:val="001A3DB3"/>
    <w:rsid w:val="001A3E34"/>
    <w:rsid w:val="001A4A60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B684A"/>
    <w:rsid w:val="001C0525"/>
    <w:rsid w:val="001C05C2"/>
    <w:rsid w:val="001C1A41"/>
    <w:rsid w:val="001C2415"/>
    <w:rsid w:val="001C2B27"/>
    <w:rsid w:val="001C2BAA"/>
    <w:rsid w:val="001C2BB9"/>
    <w:rsid w:val="001C316A"/>
    <w:rsid w:val="001C4AEA"/>
    <w:rsid w:val="001C5750"/>
    <w:rsid w:val="001C6D7E"/>
    <w:rsid w:val="001C6D9C"/>
    <w:rsid w:val="001C6F5C"/>
    <w:rsid w:val="001D0D7B"/>
    <w:rsid w:val="001D2335"/>
    <w:rsid w:val="001D29A8"/>
    <w:rsid w:val="001D29C6"/>
    <w:rsid w:val="001D36E1"/>
    <w:rsid w:val="001D474B"/>
    <w:rsid w:val="001D6CC1"/>
    <w:rsid w:val="001D6F5D"/>
    <w:rsid w:val="001D7F8D"/>
    <w:rsid w:val="001E017C"/>
    <w:rsid w:val="001E080F"/>
    <w:rsid w:val="001E0C6A"/>
    <w:rsid w:val="001E1F10"/>
    <w:rsid w:val="001E1F6C"/>
    <w:rsid w:val="001E30E7"/>
    <w:rsid w:val="001E49F7"/>
    <w:rsid w:val="001E7AB0"/>
    <w:rsid w:val="001E7E13"/>
    <w:rsid w:val="001F0090"/>
    <w:rsid w:val="001F10C2"/>
    <w:rsid w:val="001F1440"/>
    <w:rsid w:val="001F1827"/>
    <w:rsid w:val="001F288F"/>
    <w:rsid w:val="001F315E"/>
    <w:rsid w:val="001F3673"/>
    <w:rsid w:val="001F4C2E"/>
    <w:rsid w:val="001F4EAA"/>
    <w:rsid w:val="001F512E"/>
    <w:rsid w:val="001F6700"/>
    <w:rsid w:val="001F6D07"/>
    <w:rsid w:val="001F7A42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68C1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1EE2"/>
    <w:rsid w:val="0022219C"/>
    <w:rsid w:val="00223469"/>
    <w:rsid w:val="00223BCC"/>
    <w:rsid w:val="00224460"/>
    <w:rsid w:val="00224A25"/>
    <w:rsid w:val="00224C2E"/>
    <w:rsid w:val="002254B7"/>
    <w:rsid w:val="00226057"/>
    <w:rsid w:val="00226696"/>
    <w:rsid w:val="00226C31"/>
    <w:rsid w:val="00227379"/>
    <w:rsid w:val="00227753"/>
    <w:rsid w:val="00231694"/>
    <w:rsid w:val="0023257D"/>
    <w:rsid w:val="002329CB"/>
    <w:rsid w:val="00234A5D"/>
    <w:rsid w:val="00234B4C"/>
    <w:rsid w:val="00235804"/>
    <w:rsid w:val="00235F37"/>
    <w:rsid w:val="00240319"/>
    <w:rsid w:val="002404B7"/>
    <w:rsid w:val="00240902"/>
    <w:rsid w:val="00241AD8"/>
    <w:rsid w:val="00242055"/>
    <w:rsid w:val="00242C4F"/>
    <w:rsid w:val="00243E2D"/>
    <w:rsid w:val="00244651"/>
    <w:rsid w:val="002450DA"/>
    <w:rsid w:val="00245BEB"/>
    <w:rsid w:val="00246000"/>
    <w:rsid w:val="00246636"/>
    <w:rsid w:val="00250DC6"/>
    <w:rsid w:val="00251FEF"/>
    <w:rsid w:val="00253A47"/>
    <w:rsid w:val="00254F51"/>
    <w:rsid w:val="002566D1"/>
    <w:rsid w:val="002567FF"/>
    <w:rsid w:val="002569AC"/>
    <w:rsid w:val="00256A75"/>
    <w:rsid w:val="002579CA"/>
    <w:rsid w:val="002606ED"/>
    <w:rsid w:val="00260D0E"/>
    <w:rsid w:val="002612A4"/>
    <w:rsid w:val="00261944"/>
    <w:rsid w:val="0026405A"/>
    <w:rsid w:val="002644FA"/>
    <w:rsid w:val="00264EE5"/>
    <w:rsid w:val="0026536A"/>
    <w:rsid w:val="0026594B"/>
    <w:rsid w:val="002662A6"/>
    <w:rsid w:val="00267D52"/>
    <w:rsid w:val="0027034C"/>
    <w:rsid w:val="00270910"/>
    <w:rsid w:val="00270BDC"/>
    <w:rsid w:val="00270EF7"/>
    <w:rsid w:val="002719AB"/>
    <w:rsid w:val="00271D7E"/>
    <w:rsid w:val="00271E6A"/>
    <w:rsid w:val="0027226E"/>
    <w:rsid w:val="00273507"/>
    <w:rsid w:val="00273E0C"/>
    <w:rsid w:val="002740AB"/>
    <w:rsid w:val="0027486C"/>
    <w:rsid w:val="0027565B"/>
    <w:rsid w:val="00275C35"/>
    <w:rsid w:val="00276046"/>
    <w:rsid w:val="002772DF"/>
    <w:rsid w:val="002775C1"/>
    <w:rsid w:val="002778FC"/>
    <w:rsid w:val="002810C5"/>
    <w:rsid w:val="002838DB"/>
    <w:rsid w:val="00283F19"/>
    <w:rsid w:val="00284215"/>
    <w:rsid w:val="00284975"/>
    <w:rsid w:val="00284C9F"/>
    <w:rsid w:val="00284FEE"/>
    <w:rsid w:val="002855D4"/>
    <w:rsid w:val="002857D9"/>
    <w:rsid w:val="00286669"/>
    <w:rsid w:val="00287535"/>
    <w:rsid w:val="002917FE"/>
    <w:rsid w:val="00292A8F"/>
    <w:rsid w:val="00292F6C"/>
    <w:rsid w:val="00294E7C"/>
    <w:rsid w:val="002A016A"/>
    <w:rsid w:val="002A09ED"/>
    <w:rsid w:val="002A0C4F"/>
    <w:rsid w:val="002A0CB9"/>
    <w:rsid w:val="002A1515"/>
    <w:rsid w:val="002A1520"/>
    <w:rsid w:val="002A32C9"/>
    <w:rsid w:val="002A3C51"/>
    <w:rsid w:val="002A4455"/>
    <w:rsid w:val="002A4857"/>
    <w:rsid w:val="002A5D8E"/>
    <w:rsid w:val="002A5E6A"/>
    <w:rsid w:val="002B2296"/>
    <w:rsid w:val="002B22EE"/>
    <w:rsid w:val="002B3739"/>
    <w:rsid w:val="002B4540"/>
    <w:rsid w:val="002B4FD7"/>
    <w:rsid w:val="002B5975"/>
    <w:rsid w:val="002C0607"/>
    <w:rsid w:val="002C079F"/>
    <w:rsid w:val="002C07AB"/>
    <w:rsid w:val="002C0E01"/>
    <w:rsid w:val="002C146D"/>
    <w:rsid w:val="002C1EF8"/>
    <w:rsid w:val="002C2174"/>
    <w:rsid w:val="002C4EC5"/>
    <w:rsid w:val="002C5FB3"/>
    <w:rsid w:val="002C6367"/>
    <w:rsid w:val="002C643E"/>
    <w:rsid w:val="002C7FAB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04E8"/>
    <w:rsid w:val="002E10F8"/>
    <w:rsid w:val="002E29B6"/>
    <w:rsid w:val="002E3CD6"/>
    <w:rsid w:val="002E517B"/>
    <w:rsid w:val="002E5276"/>
    <w:rsid w:val="002E52F3"/>
    <w:rsid w:val="002E5895"/>
    <w:rsid w:val="002E5D35"/>
    <w:rsid w:val="002E7F70"/>
    <w:rsid w:val="002F0098"/>
    <w:rsid w:val="002F26CC"/>
    <w:rsid w:val="002F293F"/>
    <w:rsid w:val="002F2A60"/>
    <w:rsid w:val="002F7B79"/>
    <w:rsid w:val="00300C86"/>
    <w:rsid w:val="00301A5E"/>
    <w:rsid w:val="00302021"/>
    <w:rsid w:val="00303C7E"/>
    <w:rsid w:val="0030584C"/>
    <w:rsid w:val="00306D2D"/>
    <w:rsid w:val="003112F5"/>
    <w:rsid w:val="00311312"/>
    <w:rsid w:val="00311490"/>
    <w:rsid w:val="003116E1"/>
    <w:rsid w:val="00312F14"/>
    <w:rsid w:val="00313CF1"/>
    <w:rsid w:val="0031476F"/>
    <w:rsid w:val="00315C22"/>
    <w:rsid w:val="003162AD"/>
    <w:rsid w:val="00316ED5"/>
    <w:rsid w:val="00316F8A"/>
    <w:rsid w:val="00317680"/>
    <w:rsid w:val="00321D3E"/>
    <w:rsid w:val="00321F77"/>
    <w:rsid w:val="003226BD"/>
    <w:rsid w:val="003229BA"/>
    <w:rsid w:val="00322C35"/>
    <w:rsid w:val="00322F43"/>
    <w:rsid w:val="00325801"/>
    <w:rsid w:val="003259EA"/>
    <w:rsid w:val="00325F53"/>
    <w:rsid w:val="00325FD6"/>
    <w:rsid w:val="00326105"/>
    <w:rsid w:val="003263B9"/>
    <w:rsid w:val="0032656A"/>
    <w:rsid w:val="00326BD0"/>
    <w:rsid w:val="00326C58"/>
    <w:rsid w:val="003275C8"/>
    <w:rsid w:val="00327C94"/>
    <w:rsid w:val="0033030F"/>
    <w:rsid w:val="003311F0"/>
    <w:rsid w:val="00331AB7"/>
    <w:rsid w:val="00331BB6"/>
    <w:rsid w:val="0033278F"/>
    <w:rsid w:val="003327D9"/>
    <w:rsid w:val="00332969"/>
    <w:rsid w:val="00334030"/>
    <w:rsid w:val="00335EF2"/>
    <w:rsid w:val="0033664D"/>
    <w:rsid w:val="0033667B"/>
    <w:rsid w:val="0034004B"/>
    <w:rsid w:val="003403B2"/>
    <w:rsid w:val="003405C8"/>
    <w:rsid w:val="00340C6E"/>
    <w:rsid w:val="00342251"/>
    <w:rsid w:val="00342256"/>
    <w:rsid w:val="00342AD6"/>
    <w:rsid w:val="003441BD"/>
    <w:rsid w:val="00344FF3"/>
    <w:rsid w:val="0034587A"/>
    <w:rsid w:val="003461EF"/>
    <w:rsid w:val="00346C61"/>
    <w:rsid w:val="00346CC9"/>
    <w:rsid w:val="00346D48"/>
    <w:rsid w:val="00347A57"/>
    <w:rsid w:val="00350E8A"/>
    <w:rsid w:val="003516E0"/>
    <w:rsid w:val="0035193F"/>
    <w:rsid w:val="003519AB"/>
    <w:rsid w:val="00351B96"/>
    <w:rsid w:val="00352202"/>
    <w:rsid w:val="00352B77"/>
    <w:rsid w:val="00354373"/>
    <w:rsid w:val="00354C5B"/>
    <w:rsid w:val="003558F8"/>
    <w:rsid w:val="00355B20"/>
    <w:rsid w:val="003578A6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2694"/>
    <w:rsid w:val="00374067"/>
    <w:rsid w:val="00374871"/>
    <w:rsid w:val="00374BEA"/>
    <w:rsid w:val="00374DD9"/>
    <w:rsid w:val="00375CCC"/>
    <w:rsid w:val="00377B0D"/>
    <w:rsid w:val="00380212"/>
    <w:rsid w:val="003811F4"/>
    <w:rsid w:val="00381864"/>
    <w:rsid w:val="00381A54"/>
    <w:rsid w:val="00382DAD"/>
    <w:rsid w:val="003843B4"/>
    <w:rsid w:val="0038467E"/>
    <w:rsid w:val="0038517E"/>
    <w:rsid w:val="00385391"/>
    <w:rsid w:val="00385FD7"/>
    <w:rsid w:val="00386037"/>
    <w:rsid w:val="00386469"/>
    <w:rsid w:val="003867F6"/>
    <w:rsid w:val="003901EA"/>
    <w:rsid w:val="00391015"/>
    <w:rsid w:val="00392C3F"/>
    <w:rsid w:val="00392C6F"/>
    <w:rsid w:val="003949CA"/>
    <w:rsid w:val="00395423"/>
    <w:rsid w:val="003958E7"/>
    <w:rsid w:val="00395B97"/>
    <w:rsid w:val="00397D50"/>
    <w:rsid w:val="00397E4F"/>
    <w:rsid w:val="003A0BCC"/>
    <w:rsid w:val="003A0CB3"/>
    <w:rsid w:val="003A15DB"/>
    <w:rsid w:val="003A2629"/>
    <w:rsid w:val="003A364C"/>
    <w:rsid w:val="003A63FD"/>
    <w:rsid w:val="003B09EC"/>
    <w:rsid w:val="003B0EE6"/>
    <w:rsid w:val="003B1C24"/>
    <w:rsid w:val="003B28C5"/>
    <w:rsid w:val="003B35E9"/>
    <w:rsid w:val="003B45D5"/>
    <w:rsid w:val="003B6097"/>
    <w:rsid w:val="003B6C13"/>
    <w:rsid w:val="003C032E"/>
    <w:rsid w:val="003C092B"/>
    <w:rsid w:val="003C0F2E"/>
    <w:rsid w:val="003C18F0"/>
    <w:rsid w:val="003C3DCE"/>
    <w:rsid w:val="003C44DC"/>
    <w:rsid w:val="003C4838"/>
    <w:rsid w:val="003C6A04"/>
    <w:rsid w:val="003C6C11"/>
    <w:rsid w:val="003C6DB2"/>
    <w:rsid w:val="003C7266"/>
    <w:rsid w:val="003D31DA"/>
    <w:rsid w:val="003D3411"/>
    <w:rsid w:val="003D3A2A"/>
    <w:rsid w:val="003D40A1"/>
    <w:rsid w:val="003D41D4"/>
    <w:rsid w:val="003D46C6"/>
    <w:rsid w:val="003D47F9"/>
    <w:rsid w:val="003D6FB5"/>
    <w:rsid w:val="003D7BBB"/>
    <w:rsid w:val="003E03D3"/>
    <w:rsid w:val="003E5E7E"/>
    <w:rsid w:val="003E60B5"/>
    <w:rsid w:val="003E6112"/>
    <w:rsid w:val="003E6176"/>
    <w:rsid w:val="003E6856"/>
    <w:rsid w:val="003E6B20"/>
    <w:rsid w:val="003E6C52"/>
    <w:rsid w:val="003F18E0"/>
    <w:rsid w:val="003F39AA"/>
    <w:rsid w:val="003F4525"/>
    <w:rsid w:val="003F4C84"/>
    <w:rsid w:val="003F4D8B"/>
    <w:rsid w:val="003F5304"/>
    <w:rsid w:val="003F653F"/>
    <w:rsid w:val="003F6954"/>
    <w:rsid w:val="003F6B06"/>
    <w:rsid w:val="003F735E"/>
    <w:rsid w:val="003F7467"/>
    <w:rsid w:val="004005EC"/>
    <w:rsid w:val="004006C8"/>
    <w:rsid w:val="004023BF"/>
    <w:rsid w:val="00403454"/>
    <w:rsid w:val="004036F9"/>
    <w:rsid w:val="00404C9C"/>
    <w:rsid w:val="00405283"/>
    <w:rsid w:val="0040595B"/>
    <w:rsid w:val="00406D6A"/>
    <w:rsid w:val="00407352"/>
    <w:rsid w:val="00407B83"/>
    <w:rsid w:val="004109EF"/>
    <w:rsid w:val="00411053"/>
    <w:rsid w:val="0041124D"/>
    <w:rsid w:val="00411612"/>
    <w:rsid w:val="0041182F"/>
    <w:rsid w:val="00412979"/>
    <w:rsid w:val="00413E91"/>
    <w:rsid w:val="00414BB3"/>
    <w:rsid w:val="0041511A"/>
    <w:rsid w:val="00415772"/>
    <w:rsid w:val="004157B5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0E6"/>
    <w:rsid w:val="00425B0D"/>
    <w:rsid w:val="00425DA0"/>
    <w:rsid w:val="0042687D"/>
    <w:rsid w:val="00427B94"/>
    <w:rsid w:val="004304E5"/>
    <w:rsid w:val="0043087E"/>
    <w:rsid w:val="00431B49"/>
    <w:rsid w:val="00431E53"/>
    <w:rsid w:val="00431E9D"/>
    <w:rsid w:val="00432BDD"/>
    <w:rsid w:val="0043359D"/>
    <w:rsid w:val="004335C3"/>
    <w:rsid w:val="00433A40"/>
    <w:rsid w:val="00433D0D"/>
    <w:rsid w:val="004341BE"/>
    <w:rsid w:val="00434768"/>
    <w:rsid w:val="00434B99"/>
    <w:rsid w:val="004357E8"/>
    <w:rsid w:val="004358E6"/>
    <w:rsid w:val="00435CE6"/>
    <w:rsid w:val="0044150D"/>
    <w:rsid w:val="00441673"/>
    <w:rsid w:val="00441708"/>
    <w:rsid w:val="0044171D"/>
    <w:rsid w:val="0044189A"/>
    <w:rsid w:val="00441E74"/>
    <w:rsid w:val="00442144"/>
    <w:rsid w:val="0044224F"/>
    <w:rsid w:val="00445534"/>
    <w:rsid w:val="00445839"/>
    <w:rsid w:val="00446327"/>
    <w:rsid w:val="0045046D"/>
    <w:rsid w:val="00450759"/>
    <w:rsid w:val="00450EFE"/>
    <w:rsid w:val="00451323"/>
    <w:rsid w:val="004522DB"/>
    <w:rsid w:val="0045245B"/>
    <w:rsid w:val="00453AD1"/>
    <w:rsid w:val="00453D70"/>
    <w:rsid w:val="00453E5E"/>
    <w:rsid w:val="00453F49"/>
    <w:rsid w:val="004540A6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85E"/>
    <w:rsid w:val="00463F13"/>
    <w:rsid w:val="0046492C"/>
    <w:rsid w:val="00464E7A"/>
    <w:rsid w:val="00465410"/>
    <w:rsid w:val="00465714"/>
    <w:rsid w:val="0046592E"/>
    <w:rsid w:val="00466138"/>
    <w:rsid w:val="00466A2C"/>
    <w:rsid w:val="004674DD"/>
    <w:rsid w:val="00470148"/>
    <w:rsid w:val="00470405"/>
    <w:rsid w:val="004728B5"/>
    <w:rsid w:val="00472B39"/>
    <w:rsid w:val="00473406"/>
    <w:rsid w:val="00473E90"/>
    <w:rsid w:val="004741F2"/>
    <w:rsid w:val="0047436A"/>
    <w:rsid w:val="004746CB"/>
    <w:rsid w:val="00475238"/>
    <w:rsid w:val="00476939"/>
    <w:rsid w:val="0047793C"/>
    <w:rsid w:val="00480064"/>
    <w:rsid w:val="00480CCE"/>
    <w:rsid w:val="004814FD"/>
    <w:rsid w:val="00481644"/>
    <w:rsid w:val="004817DA"/>
    <w:rsid w:val="004824CA"/>
    <w:rsid w:val="0048312A"/>
    <w:rsid w:val="0048627C"/>
    <w:rsid w:val="004863A3"/>
    <w:rsid w:val="004871B2"/>
    <w:rsid w:val="00487AFB"/>
    <w:rsid w:val="00487E2F"/>
    <w:rsid w:val="00490B40"/>
    <w:rsid w:val="0049262F"/>
    <w:rsid w:val="00493289"/>
    <w:rsid w:val="00493C55"/>
    <w:rsid w:val="00494415"/>
    <w:rsid w:val="00494C3B"/>
    <w:rsid w:val="004951BF"/>
    <w:rsid w:val="00495FA0"/>
    <w:rsid w:val="004962C7"/>
    <w:rsid w:val="00496FBD"/>
    <w:rsid w:val="00497650"/>
    <w:rsid w:val="004A00D3"/>
    <w:rsid w:val="004A0681"/>
    <w:rsid w:val="004A0EFD"/>
    <w:rsid w:val="004A1254"/>
    <w:rsid w:val="004A2739"/>
    <w:rsid w:val="004A2D56"/>
    <w:rsid w:val="004A403F"/>
    <w:rsid w:val="004A4DF3"/>
    <w:rsid w:val="004A5017"/>
    <w:rsid w:val="004A5541"/>
    <w:rsid w:val="004A5729"/>
    <w:rsid w:val="004A6F0E"/>
    <w:rsid w:val="004A7A25"/>
    <w:rsid w:val="004A7C0B"/>
    <w:rsid w:val="004B1013"/>
    <w:rsid w:val="004B20FE"/>
    <w:rsid w:val="004B278B"/>
    <w:rsid w:val="004B2893"/>
    <w:rsid w:val="004B33BB"/>
    <w:rsid w:val="004B393B"/>
    <w:rsid w:val="004B4081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320E"/>
    <w:rsid w:val="004C400A"/>
    <w:rsid w:val="004C4BFB"/>
    <w:rsid w:val="004C4F68"/>
    <w:rsid w:val="004C5510"/>
    <w:rsid w:val="004C5A80"/>
    <w:rsid w:val="004C6460"/>
    <w:rsid w:val="004C6E6D"/>
    <w:rsid w:val="004C7C8A"/>
    <w:rsid w:val="004D05C7"/>
    <w:rsid w:val="004D1458"/>
    <w:rsid w:val="004D21B2"/>
    <w:rsid w:val="004D425E"/>
    <w:rsid w:val="004D47F3"/>
    <w:rsid w:val="004D629F"/>
    <w:rsid w:val="004D6BF7"/>
    <w:rsid w:val="004D6CD7"/>
    <w:rsid w:val="004D7BEE"/>
    <w:rsid w:val="004D7FA0"/>
    <w:rsid w:val="004E031F"/>
    <w:rsid w:val="004E0B72"/>
    <w:rsid w:val="004E0DAF"/>
    <w:rsid w:val="004E13EF"/>
    <w:rsid w:val="004E1539"/>
    <w:rsid w:val="004E15ED"/>
    <w:rsid w:val="004E235C"/>
    <w:rsid w:val="004E3E3A"/>
    <w:rsid w:val="004E48D4"/>
    <w:rsid w:val="004E5A56"/>
    <w:rsid w:val="004E5E14"/>
    <w:rsid w:val="004E6ED8"/>
    <w:rsid w:val="004E75EE"/>
    <w:rsid w:val="004F13C7"/>
    <w:rsid w:val="004F1627"/>
    <w:rsid w:val="004F163B"/>
    <w:rsid w:val="004F18EF"/>
    <w:rsid w:val="004F2EB2"/>
    <w:rsid w:val="004F3027"/>
    <w:rsid w:val="004F30DA"/>
    <w:rsid w:val="004F3C2C"/>
    <w:rsid w:val="004F439D"/>
    <w:rsid w:val="004F47F4"/>
    <w:rsid w:val="004F55AC"/>
    <w:rsid w:val="004F5D26"/>
    <w:rsid w:val="004F61A7"/>
    <w:rsid w:val="004F6658"/>
    <w:rsid w:val="004F6CFA"/>
    <w:rsid w:val="005009D1"/>
    <w:rsid w:val="00501C4C"/>
    <w:rsid w:val="0050298F"/>
    <w:rsid w:val="005048BC"/>
    <w:rsid w:val="00506778"/>
    <w:rsid w:val="005074AA"/>
    <w:rsid w:val="00507AE0"/>
    <w:rsid w:val="00511246"/>
    <w:rsid w:val="0051125F"/>
    <w:rsid w:val="00511521"/>
    <w:rsid w:val="00511B1A"/>
    <w:rsid w:val="00513736"/>
    <w:rsid w:val="005148DB"/>
    <w:rsid w:val="0051647E"/>
    <w:rsid w:val="00516550"/>
    <w:rsid w:val="005171B0"/>
    <w:rsid w:val="005175C8"/>
    <w:rsid w:val="005177B7"/>
    <w:rsid w:val="0051787A"/>
    <w:rsid w:val="00520941"/>
    <w:rsid w:val="00521073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AEC"/>
    <w:rsid w:val="00525B28"/>
    <w:rsid w:val="00527612"/>
    <w:rsid w:val="0053083E"/>
    <w:rsid w:val="00530899"/>
    <w:rsid w:val="00530EA6"/>
    <w:rsid w:val="00531276"/>
    <w:rsid w:val="00532258"/>
    <w:rsid w:val="00532505"/>
    <w:rsid w:val="005327D4"/>
    <w:rsid w:val="00533534"/>
    <w:rsid w:val="00533C22"/>
    <w:rsid w:val="0053488C"/>
    <w:rsid w:val="005359B7"/>
    <w:rsid w:val="00535CCC"/>
    <w:rsid w:val="00536A37"/>
    <w:rsid w:val="00536E07"/>
    <w:rsid w:val="00537A70"/>
    <w:rsid w:val="00540787"/>
    <w:rsid w:val="00542252"/>
    <w:rsid w:val="00542AB6"/>
    <w:rsid w:val="00544408"/>
    <w:rsid w:val="00545197"/>
    <w:rsid w:val="00545C0A"/>
    <w:rsid w:val="00545F19"/>
    <w:rsid w:val="005462B1"/>
    <w:rsid w:val="005465C4"/>
    <w:rsid w:val="00546F1A"/>
    <w:rsid w:val="00547889"/>
    <w:rsid w:val="00547C0A"/>
    <w:rsid w:val="00550611"/>
    <w:rsid w:val="00550779"/>
    <w:rsid w:val="00551ABE"/>
    <w:rsid w:val="00553CED"/>
    <w:rsid w:val="005554E7"/>
    <w:rsid w:val="005564D8"/>
    <w:rsid w:val="005576E8"/>
    <w:rsid w:val="00561C53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6059"/>
    <w:rsid w:val="005668DB"/>
    <w:rsid w:val="00567551"/>
    <w:rsid w:val="005722F8"/>
    <w:rsid w:val="005724EB"/>
    <w:rsid w:val="005732A4"/>
    <w:rsid w:val="005732F1"/>
    <w:rsid w:val="005746DC"/>
    <w:rsid w:val="00574B8B"/>
    <w:rsid w:val="00576D96"/>
    <w:rsid w:val="00576E80"/>
    <w:rsid w:val="005801F3"/>
    <w:rsid w:val="00580D13"/>
    <w:rsid w:val="0058163A"/>
    <w:rsid w:val="005818DD"/>
    <w:rsid w:val="00582F6A"/>
    <w:rsid w:val="005851B3"/>
    <w:rsid w:val="005874F3"/>
    <w:rsid w:val="0058758B"/>
    <w:rsid w:val="00590D66"/>
    <w:rsid w:val="00591226"/>
    <w:rsid w:val="00591D2C"/>
    <w:rsid w:val="0059262E"/>
    <w:rsid w:val="005955B5"/>
    <w:rsid w:val="00595935"/>
    <w:rsid w:val="00595E5A"/>
    <w:rsid w:val="00596BF1"/>
    <w:rsid w:val="00597610"/>
    <w:rsid w:val="005A04B9"/>
    <w:rsid w:val="005A20D2"/>
    <w:rsid w:val="005A363D"/>
    <w:rsid w:val="005A3D3B"/>
    <w:rsid w:val="005A405F"/>
    <w:rsid w:val="005A5CE8"/>
    <w:rsid w:val="005B1498"/>
    <w:rsid w:val="005B1592"/>
    <w:rsid w:val="005B1DA0"/>
    <w:rsid w:val="005B641C"/>
    <w:rsid w:val="005B65B2"/>
    <w:rsid w:val="005B729F"/>
    <w:rsid w:val="005B737C"/>
    <w:rsid w:val="005C0121"/>
    <w:rsid w:val="005C04FD"/>
    <w:rsid w:val="005C0F2D"/>
    <w:rsid w:val="005C1F63"/>
    <w:rsid w:val="005C3022"/>
    <w:rsid w:val="005C39F6"/>
    <w:rsid w:val="005C4A35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1700"/>
    <w:rsid w:val="005D2E55"/>
    <w:rsid w:val="005D4605"/>
    <w:rsid w:val="005D4ED7"/>
    <w:rsid w:val="005D593E"/>
    <w:rsid w:val="005D5963"/>
    <w:rsid w:val="005D6E3A"/>
    <w:rsid w:val="005D778D"/>
    <w:rsid w:val="005E0121"/>
    <w:rsid w:val="005E03B7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302"/>
    <w:rsid w:val="005E6D86"/>
    <w:rsid w:val="005E74BC"/>
    <w:rsid w:val="005E77B4"/>
    <w:rsid w:val="005F1291"/>
    <w:rsid w:val="005F171E"/>
    <w:rsid w:val="005F207F"/>
    <w:rsid w:val="005F24FF"/>
    <w:rsid w:val="005F2852"/>
    <w:rsid w:val="005F2E4F"/>
    <w:rsid w:val="005F3285"/>
    <w:rsid w:val="005F3A02"/>
    <w:rsid w:val="005F41BF"/>
    <w:rsid w:val="005F58A6"/>
    <w:rsid w:val="005F6CF2"/>
    <w:rsid w:val="005F7D0F"/>
    <w:rsid w:val="006003CC"/>
    <w:rsid w:val="00600E2F"/>
    <w:rsid w:val="006010E0"/>
    <w:rsid w:val="00601134"/>
    <w:rsid w:val="0060128B"/>
    <w:rsid w:val="00601429"/>
    <w:rsid w:val="00601CCA"/>
    <w:rsid w:val="00602715"/>
    <w:rsid w:val="00602814"/>
    <w:rsid w:val="00603169"/>
    <w:rsid w:val="00603767"/>
    <w:rsid w:val="006038FD"/>
    <w:rsid w:val="00604BAE"/>
    <w:rsid w:val="006062F0"/>
    <w:rsid w:val="00610E72"/>
    <w:rsid w:val="00611D94"/>
    <w:rsid w:val="00612639"/>
    <w:rsid w:val="006126A8"/>
    <w:rsid w:val="00612853"/>
    <w:rsid w:val="00612D8B"/>
    <w:rsid w:val="006137B0"/>
    <w:rsid w:val="006151A2"/>
    <w:rsid w:val="006154B2"/>
    <w:rsid w:val="00615B05"/>
    <w:rsid w:val="00615B45"/>
    <w:rsid w:val="0061647A"/>
    <w:rsid w:val="00616697"/>
    <w:rsid w:val="006203E8"/>
    <w:rsid w:val="00621361"/>
    <w:rsid w:val="006215A9"/>
    <w:rsid w:val="0062176F"/>
    <w:rsid w:val="0062183D"/>
    <w:rsid w:val="006228FB"/>
    <w:rsid w:val="00623139"/>
    <w:rsid w:val="00623149"/>
    <w:rsid w:val="00623B0C"/>
    <w:rsid w:val="00623BF4"/>
    <w:rsid w:val="00623E8E"/>
    <w:rsid w:val="00625122"/>
    <w:rsid w:val="00625630"/>
    <w:rsid w:val="0062710D"/>
    <w:rsid w:val="006308FE"/>
    <w:rsid w:val="00631D53"/>
    <w:rsid w:val="00631F79"/>
    <w:rsid w:val="00633BA9"/>
    <w:rsid w:val="00633C2E"/>
    <w:rsid w:val="00633F5F"/>
    <w:rsid w:val="00636D64"/>
    <w:rsid w:val="0064032E"/>
    <w:rsid w:val="00640E3B"/>
    <w:rsid w:val="006460DF"/>
    <w:rsid w:val="0064610B"/>
    <w:rsid w:val="00647572"/>
    <w:rsid w:val="0064775E"/>
    <w:rsid w:val="00652572"/>
    <w:rsid w:val="00653328"/>
    <w:rsid w:val="006545B2"/>
    <w:rsid w:val="006557BE"/>
    <w:rsid w:val="00655DB9"/>
    <w:rsid w:val="0065628E"/>
    <w:rsid w:val="00656471"/>
    <w:rsid w:val="006567A7"/>
    <w:rsid w:val="00660C2D"/>
    <w:rsid w:val="00660CEF"/>
    <w:rsid w:val="006658C7"/>
    <w:rsid w:val="00665A91"/>
    <w:rsid w:val="00666BC0"/>
    <w:rsid w:val="00666C8B"/>
    <w:rsid w:val="00666E29"/>
    <w:rsid w:val="00666F87"/>
    <w:rsid w:val="00667E1A"/>
    <w:rsid w:val="006708DB"/>
    <w:rsid w:val="0067175B"/>
    <w:rsid w:val="00673231"/>
    <w:rsid w:val="00673774"/>
    <w:rsid w:val="006750AD"/>
    <w:rsid w:val="00675210"/>
    <w:rsid w:val="006759A4"/>
    <w:rsid w:val="00676653"/>
    <w:rsid w:val="00676C8A"/>
    <w:rsid w:val="0068082E"/>
    <w:rsid w:val="006808E7"/>
    <w:rsid w:val="00680E5B"/>
    <w:rsid w:val="00681E4A"/>
    <w:rsid w:val="00681F9D"/>
    <w:rsid w:val="00682F02"/>
    <w:rsid w:val="006830A7"/>
    <w:rsid w:val="00683233"/>
    <w:rsid w:val="006854DD"/>
    <w:rsid w:val="00686497"/>
    <w:rsid w:val="006902B1"/>
    <w:rsid w:val="00691571"/>
    <w:rsid w:val="006918F7"/>
    <w:rsid w:val="00691CB3"/>
    <w:rsid w:val="00691D28"/>
    <w:rsid w:val="00692038"/>
    <w:rsid w:val="006924A0"/>
    <w:rsid w:val="00693664"/>
    <w:rsid w:val="006951ED"/>
    <w:rsid w:val="00695852"/>
    <w:rsid w:val="00695F64"/>
    <w:rsid w:val="00696EE2"/>
    <w:rsid w:val="006973F5"/>
    <w:rsid w:val="006A108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0EB2"/>
    <w:rsid w:val="006B1C72"/>
    <w:rsid w:val="006B2A63"/>
    <w:rsid w:val="006B4AAE"/>
    <w:rsid w:val="006B50E0"/>
    <w:rsid w:val="006B5F35"/>
    <w:rsid w:val="006B6876"/>
    <w:rsid w:val="006B7D18"/>
    <w:rsid w:val="006C01E7"/>
    <w:rsid w:val="006C0238"/>
    <w:rsid w:val="006C2AC4"/>
    <w:rsid w:val="006C2EA3"/>
    <w:rsid w:val="006C3DE0"/>
    <w:rsid w:val="006C4A4D"/>
    <w:rsid w:val="006C6533"/>
    <w:rsid w:val="006C6F73"/>
    <w:rsid w:val="006C70ED"/>
    <w:rsid w:val="006C7662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0EBA"/>
    <w:rsid w:val="006E11F9"/>
    <w:rsid w:val="006E34B6"/>
    <w:rsid w:val="006E526C"/>
    <w:rsid w:val="006E52A7"/>
    <w:rsid w:val="006E55DB"/>
    <w:rsid w:val="006E5B75"/>
    <w:rsid w:val="006E6167"/>
    <w:rsid w:val="006E643B"/>
    <w:rsid w:val="006E77CC"/>
    <w:rsid w:val="006F004C"/>
    <w:rsid w:val="006F05A0"/>
    <w:rsid w:val="006F11A7"/>
    <w:rsid w:val="006F162B"/>
    <w:rsid w:val="006F1D28"/>
    <w:rsid w:val="006F360A"/>
    <w:rsid w:val="006F3B0C"/>
    <w:rsid w:val="006F3BE9"/>
    <w:rsid w:val="006F437A"/>
    <w:rsid w:val="006F62E3"/>
    <w:rsid w:val="006F6EA2"/>
    <w:rsid w:val="006F6F97"/>
    <w:rsid w:val="006F7305"/>
    <w:rsid w:val="00700423"/>
    <w:rsid w:val="007005EE"/>
    <w:rsid w:val="007008F2"/>
    <w:rsid w:val="00700AD0"/>
    <w:rsid w:val="00701E5B"/>
    <w:rsid w:val="00702B56"/>
    <w:rsid w:val="0070475F"/>
    <w:rsid w:val="00704BAD"/>
    <w:rsid w:val="00705E9E"/>
    <w:rsid w:val="0070609C"/>
    <w:rsid w:val="00706AAC"/>
    <w:rsid w:val="00707B90"/>
    <w:rsid w:val="007100EC"/>
    <w:rsid w:val="0071292E"/>
    <w:rsid w:val="00712DD8"/>
    <w:rsid w:val="0071337F"/>
    <w:rsid w:val="007139A0"/>
    <w:rsid w:val="00715A8F"/>
    <w:rsid w:val="00715A98"/>
    <w:rsid w:val="00715B62"/>
    <w:rsid w:val="00715F37"/>
    <w:rsid w:val="007163BE"/>
    <w:rsid w:val="00716543"/>
    <w:rsid w:val="00720BA7"/>
    <w:rsid w:val="00721305"/>
    <w:rsid w:val="0072146B"/>
    <w:rsid w:val="00723713"/>
    <w:rsid w:val="00723B3D"/>
    <w:rsid w:val="00723C03"/>
    <w:rsid w:val="00723F10"/>
    <w:rsid w:val="007245AE"/>
    <w:rsid w:val="00726436"/>
    <w:rsid w:val="0073009A"/>
    <w:rsid w:val="00731378"/>
    <w:rsid w:val="00732561"/>
    <w:rsid w:val="007336FC"/>
    <w:rsid w:val="00733CC3"/>
    <w:rsid w:val="0073495E"/>
    <w:rsid w:val="00734C91"/>
    <w:rsid w:val="00735A6C"/>
    <w:rsid w:val="00735AE5"/>
    <w:rsid w:val="007370DA"/>
    <w:rsid w:val="0073745C"/>
    <w:rsid w:val="007376F6"/>
    <w:rsid w:val="00741496"/>
    <w:rsid w:val="00744540"/>
    <w:rsid w:val="007447F2"/>
    <w:rsid w:val="00744CA2"/>
    <w:rsid w:val="0074584B"/>
    <w:rsid w:val="007463A3"/>
    <w:rsid w:val="007471E8"/>
    <w:rsid w:val="00747C1D"/>
    <w:rsid w:val="00747DC8"/>
    <w:rsid w:val="00750158"/>
    <w:rsid w:val="00750CFB"/>
    <w:rsid w:val="00753E62"/>
    <w:rsid w:val="00754662"/>
    <w:rsid w:val="0075756D"/>
    <w:rsid w:val="00757743"/>
    <w:rsid w:val="00760A86"/>
    <w:rsid w:val="00761EF6"/>
    <w:rsid w:val="0076303E"/>
    <w:rsid w:val="00763A62"/>
    <w:rsid w:val="00764093"/>
    <w:rsid w:val="007644C3"/>
    <w:rsid w:val="00764FD3"/>
    <w:rsid w:val="00765383"/>
    <w:rsid w:val="00766CFC"/>
    <w:rsid w:val="0076709D"/>
    <w:rsid w:val="0076755D"/>
    <w:rsid w:val="00767FEB"/>
    <w:rsid w:val="00770A01"/>
    <w:rsid w:val="00771268"/>
    <w:rsid w:val="00771802"/>
    <w:rsid w:val="00771DBA"/>
    <w:rsid w:val="00772DA7"/>
    <w:rsid w:val="00772FCF"/>
    <w:rsid w:val="00773939"/>
    <w:rsid w:val="00773C49"/>
    <w:rsid w:val="00774472"/>
    <w:rsid w:val="007747F5"/>
    <w:rsid w:val="0077571B"/>
    <w:rsid w:val="00777DBB"/>
    <w:rsid w:val="00781CC6"/>
    <w:rsid w:val="00783414"/>
    <w:rsid w:val="0078344C"/>
    <w:rsid w:val="00784111"/>
    <w:rsid w:val="00785F8D"/>
    <w:rsid w:val="00786279"/>
    <w:rsid w:val="007862D8"/>
    <w:rsid w:val="007864E2"/>
    <w:rsid w:val="00786796"/>
    <w:rsid w:val="007878B7"/>
    <w:rsid w:val="0079028D"/>
    <w:rsid w:val="0079065E"/>
    <w:rsid w:val="00790ECD"/>
    <w:rsid w:val="00792BDD"/>
    <w:rsid w:val="00793B91"/>
    <w:rsid w:val="00795FB4"/>
    <w:rsid w:val="00797A92"/>
    <w:rsid w:val="00797F7A"/>
    <w:rsid w:val="007A1169"/>
    <w:rsid w:val="007A2581"/>
    <w:rsid w:val="007A2945"/>
    <w:rsid w:val="007A407F"/>
    <w:rsid w:val="007A4E8C"/>
    <w:rsid w:val="007A54A5"/>
    <w:rsid w:val="007A5A1B"/>
    <w:rsid w:val="007A6034"/>
    <w:rsid w:val="007A65A7"/>
    <w:rsid w:val="007B1C41"/>
    <w:rsid w:val="007B30F3"/>
    <w:rsid w:val="007B3A89"/>
    <w:rsid w:val="007B4197"/>
    <w:rsid w:val="007B43BA"/>
    <w:rsid w:val="007B4ADE"/>
    <w:rsid w:val="007B4C9B"/>
    <w:rsid w:val="007B4E64"/>
    <w:rsid w:val="007B55A9"/>
    <w:rsid w:val="007B664A"/>
    <w:rsid w:val="007B672C"/>
    <w:rsid w:val="007B7D3C"/>
    <w:rsid w:val="007C0DFB"/>
    <w:rsid w:val="007C153B"/>
    <w:rsid w:val="007C1F51"/>
    <w:rsid w:val="007C3C1D"/>
    <w:rsid w:val="007C3DD6"/>
    <w:rsid w:val="007C4521"/>
    <w:rsid w:val="007C4A01"/>
    <w:rsid w:val="007C645C"/>
    <w:rsid w:val="007C6FB0"/>
    <w:rsid w:val="007C71EC"/>
    <w:rsid w:val="007D0E7E"/>
    <w:rsid w:val="007D1D0A"/>
    <w:rsid w:val="007D2505"/>
    <w:rsid w:val="007D286C"/>
    <w:rsid w:val="007D2AC6"/>
    <w:rsid w:val="007D30B1"/>
    <w:rsid w:val="007D37DB"/>
    <w:rsid w:val="007D55D0"/>
    <w:rsid w:val="007D61E3"/>
    <w:rsid w:val="007D67E7"/>
    <w:rsid w:val="007D7538"/>
    <w:rsid w:val="007D7AC3"/>
    <w:rsid w:val="007E06D3"/>
    <w:rsid w:val="007E0703"/>
    <w:rsid w:val="007E2F04"/>
    <w:rsid w:val="007E3688"/>
    <w:rsid w:val="007E36D7"/>
    <w:rsid w:val="007E461B"/>
    <w:rsid w:val="007E46B2"/>
    <w:rsid w:val="007E585E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351C"/>
    <w:rsid w:val="007F5411"/>
    <w:rsid w:val="007F5935"/>
    <w:rsid w:val="007F5D5D"/>
    <w:rsid w:val="007F6D9C"/>
    <w:rsid w:val="007F6FB8"/>
    <w:rsid w:val="007F7082"/>
    <w:rsid w:val="007F77A1"/>
    <w:rsid w:val="008010E5"/>
    <w:rsid w:val="00804803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954"/>
    <w:rsid w:val="00811D41"/>
    <w:rsid w:val="00811DFC"/>
    <w:rsid w:val="0081407D"/>
    <w:rsid w:val="00814911"/>
    <w:rsid w:val="00814E13"/>
    <w:rsid w:val="008153EB"/>
    <w:rsid w:val="0081564B"/>
    <w:rsid w:val="00815E8D"/>
    <w:rsid w:val="008167FF"/>
    <w:rsid w:val="00817A46"/>
    <w:rsid w:val="00817B00"/>
    <w:rsid w:val="0082046E"/>
    <w:rsid w:val="00820F52"/>
    <w:rsid w:val="00821275"/>
    <w:rsid w:val="00822491"/>
    <w:rsid w:val="0082354D"/>
    <w:rsid w:val="00823B55"/>
    <w:rsid w:val="008241DC"/>
    <w:rsid w:val="00825004"/>
    <w:rsid w:val="008256A9"/>
    <w:rsid w:val="00825996"/>
    <w:rsid w:val="00826C7F"/>
    <w:rsid w:val="00826E70"/>
    <w:rsid w:val="0082767C"/>
    <w:rsid w:val="008322B7"/>
    <w:rsid w:val="008330C5"/>
    <w:rsid w:val="00833C2C"/>
    <w:rsid w:val="00833FB1"/>
    <w:rsid w:val="0083424F"/>
    <w:rsid w:val="008347BF"/>
    <w:rsid w:val="008350E5"/>
    <w:rsid w:val="00835399"/>
    <w:rsid w:val="008354CE"/>
    <w:rsid w:val="00836BC5"/>
    <w:rsid w:val="00836E08"/>
    <w:rsid w:val="008370D9"/>
    <w:rsid w:val="00837207"/>
    <w:rsid w:val="00837DFF"/>
    <w:rsid w:val="00840FF4"/>
    <w:rsid w:val="00841259"/>
    <w:rsid w:val="00841540"/>
    <w:rsid w:val="00841F96"/>
    <w:rsid w:val="0084280B"/>
    <w:rsid w:val="0084374B"/>
    <w:rsid w:val="00843A2E"/>
    <w:rsid w:val="00843BA3"/>
    <w:rsid w:val="00844BEA"/>
    <w:rsid w:val="00845195"/>
    <w:rsid w:val="008457AD"/>
    <w:rsid w:val="00845A74"/>
    <w:rsid w:val="0084739A"/>
    <w:rsid w:val="008477F7"/>
    <w:rsid w:val="00847F96"/>
    <w:rsid w:val="0085197C"/>
    <w:rsid w:val="00852E53"/>
    <w:rsid w:val="0085645C"/>
    <w:rsid w:val="00856B90"/>
    <w:rsid w:val="00857783"/>
    <w:rsid w:val="0085795C"/>
    <w:rsid w:val="00857D43"/>
    <w:rsid w:val="00857FF7"/>
    <w:rsid w:val="00860183"/>
    <w:rsid w:val="00860535"/>
    <w:rsid w:val="00860650"/>
    <w:rsid w:val="008606B4"/>
    <w:rsid w:val="00860B2B"/>
    <w:rsid w:val="0086231E"/>
    <w:rsid w:val="00862684"/>
    <w:rsid w:val="00862AEF"/>
    <w:rsid w:val="00862D66"/>
    <w:rsid w:val="00862F36"/>
    <w:rsid w:val="008633DB"/>
    <w:rsid w:val="00863DCB"/>
    <w:rsid w:val="00864A0F"/>
    <w:rsid w:val="00864B74"/>
    <w:rsid w:val="00864B78"/>
    <w:rsid w:val="00864EA5"/>
    <w:rsid w:val="008650AF"/>
    <w:rsid w:val="0086521D"/>
    <w:rsid w:val="00865620"/>
    <w:rsid w:val="00865E72"/>
    <w:rsid w:val="00866275"/>
    <w:rsid w:val="008669AC"/>
    <w:rsid w:val="00866A03"/>
    <w:rsid w:val="00867077"/>
    <w:rsid w:val="00867347"/>
    <w:rsid w:val="00871069"/>
    <w:rsid w:val="00871844"/>
    <w:rsid w:val="00871B42"/>
    <w:rsid w:val="008727C2"/>
    <w:rsid w:val="00872F60"/>
    <w:rsid w:val="00873E29"/>
    <w:rsid w:val="0087417A"/>
    <w:rsid w:val="0087418D"/>
    <w:rsid w:val="008748F9"/>
    <w:rsid w:val="00874FB8"/>
    <w:rsid w:val="008756FC"/>
    <w:rsid w:val="00875A90"/>
    <w:rsid w:val="008775BA"/>
    <w:rsid w:val="0088139A"/>
    <w:rsid w:val="00881477"/>
    <w:rsid w:val="0088204B"/>
    <w:rsid w:val="008820F3"/>
    <w:rsid w:val="00882326"/>
    <w:rsid w:val="00882933"/>
    <w:rsid w:val="0088300F"/>
    <w:rsid w:val="0088367E"/>
    <w:rsid w:val="00883CF2"/>
    <w:rsid w:val="00884536"/>
    <w:rsid w:val="00884EFA"/>
    <w:rsid w:val="008850FA"/>
    <w:rsid w:val="0088726E"/>
    <w:rsid w:val="008878BF"/>
    <w:rsid w:val="008903BD"/>
    <w:rsid w:val="008927A9"/>
    <w:rsid w:val="00893185"/>
    <w:rsid w:val="0089326B"/>
    <w:rsid w:val="00893435"/>
    <w:rsid w:val="0089390D"/>
    <w:rsid w:val="00893CA0"/>
    <w:rsid w:val="00894C9D"/>
    <w:rsid w:val="00894CBA"/>
    <w:rsid w:val="00895531"/>
    <w:rsid w:val="008958C6"/>
    <w:rsid w:val="008959D7"/>
    <w:rsid w:val="00895B8A"/>
    <w:rsid w:val="008A0E77"/>
    <w:rsid w:val="008A3955"/>
    <w:rsid w:val="008A3C39"/>
    <w:rsid w:val="008A44BD"/>
    <w:rsid w:val="008A532F"/>
    <w:rsid w:val="008A5AE9"/>
    <w:rsid w:val="008A69D7"/>
    <w:rsid w:val="008A6ABB"/>
    <w:rsid w:val="008A74C3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B7ECD"/>
    <w:rsid w:val="008C067D"/>
    <w:rsid w:val="008C0CBF"/>
    <w:rsid w:val="008C19B0"/>
    <w:rsid w:val="008C22CE"/>
    <w:rsid w:val="008C353A"/>
    <w:rsid w:val="008C3F26"/>
    <w:rsid w:val="008C4132"/>
    <w:rsid w:val="008C4177"/>
    <w:rsid w:val="008C47DC"/>
    <w:rsid w:val="008C4F12"/>
    <w:rsid w:val="008C59C9"/>
    <w:rsid w:val="008C5BB0"/>
    <w:rsid w:val="008C682F"/>
    <w:rsid w:val="008C7454"/>
    <w:rsid w:val="008C75E7"/>
    <w:rsid w:val="008D00FF"/>
    <w:rsid w:val="008D0642"/>
    <w:rsid w:val="008D0C7A"/>
    <w:rsid w:val="008D4153"/>
    <w:rsid w:val="008D43B6"/>
    <w:rsid w:val="008D4C6B"/>
    <w:rsid w:val="008D6354"/>
    <w:rsid w:val="008D6685"/>
    <w:rsid w:val="008D6D6B"/>
    <w:rsid w:val="008D6FC3"/>
    <w:rsid w:val="008D73F7"/>
    <w:rsid w:val="008D75ED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1CE"/>
    <w:rsid w:val="008F0A0C"/>
    <w:rsid w:val="008F0BA1"/>
    <w:rsid w:val="008F0EDF"/>
    <w:rsid w:val="008F139F"/>
    <w:rsid w:val="008F1891"/>
    <w:rsid w:val="008F190E"/>
    <w:rsid w:val="008F298F"/>
    <w:rsid w:val="008F300E"/>
    <w:rsid w:val="008F3038"/>
    <w:rsid w:val="008F3968"/>
    <w:rsid w:val="008F3A07"/>
    <w:rsid w:val="008F5257"/>
    <w:rsid w:val="008F583A"/>
    <w:rsid w:val="008F5FE5"/>
    <w:rsid w:val="008F66F6"/>
    <w:rsid w:val="008F76B8"/>
    <w:rsid w:val="008F7773"/>
    <w:rsid w:val="00900C6D"/>
    <w:rsid w:val="00900C88"/>
    <w:rsid w:val="00900F7E"/>
    <w:rsid w:val="00901095"/>
    <w:rsid w:val="009020CB"/>
    <w:rsid w:val="009031E9"/>
    <w:rsid w:val="0090330E"/>
    <w:rsid w:val="00904064"/>
    <w:rsid w:val="00906274"/>
    <w:rsid w:val="00906530"/>
    <w:rsid w:val="00906F47"/>
    <w:rsid w:val="00907312"/>
    <w:rsid w:val="009108D9"/>
    <w:rsid w:val="0091158F"/>
    <w:rsid w:val="00911889"/>
    <w:rsid w:val="009120C1"/>
    <w:rsid w:val="00912285"/>
    <w:rsid w:val="009124F7"/>
    <w:rsid w:val="00913DBB"/>
    <w:rsid w:val="00913E7E"/>
    <w:rsid w:val="00914135"/>
    <w:rsid w:val="00915366"/>
    <w:rsid w:val="00915797"/>
    <w:rsid w:val="00915936"/>
    <w:rsid w:val="00915B28"/>
    <w:rsid w:val="0091620D"/>
    <w:rsid w:val="009169EA"/>
    <w:rsid w:val="00916AA8"/>
    <w:rsid w:val="00920131"/>
    <w:rsid w:val="00921420"/>
    <w:rsid w:val="00923D5B"/>
    <w:rsid w:val="009240AE"/>
    <w:rsid w:val="00925FC8"/>
    <w:rsid w:val="009262DA"/>
    <w:rsid w:val="00926951"/>
    <w:rsid w:val="00926BCA"/>
    <w:rsid w:val="00927335"/>
    <w:rsid w:val="009278AE"/>
    <w:rsid w:val="009307A6"/>
    <w:rsid w:val="009310E1"/>
    <w:rsid w:val="009313AE"/>
    <w:rsid w:val="00932A91"/>
    <w:rsid w:val="00932B2B"/>
    <w:rsid w:val="009337DC"/>
    <w:rsid w:val="00933D1D"/>
    <w:rsid w:val="00933D55"/>
    <w:rsid w:val="00933D8F"/>
    <w:rsid w:val="00934D74"/>
    <w:rsid w:val="00935F14"/>
    <w:rsid w:val="009362FC"/>
    <w:rsid w:val="00936390"/>
    <w:rsid w:val="00936527"/>
    <w:rsid w:val="009365BC"/>
    <w:rsid w:val="00936F06"/>
    <w:rsid w:val="00936FB4"/>
    <w:rsid w:val="00937F7B"/>
    <w:rsid w:val="00940607"/>
    <w:rsid w:val="00941E20"/>
    <w:rsid w:val="00942958"/>
    <w:rsid w:val="009431EA"/>
    <w:rsid w:val="009432B5"/>
    <w:rsid w:val="00943C3D"/>
    <w:rsid w:val="00944267"/>
    <w:rsid w:val="0094438E"/>
    <w:rsid w:val="00944D2E"/>
    <w:rsid w:val="00944E57"/>
    <w:rsid w:val="009464C0"/>
    <w:rsid w:val="00946FC1"/>
    <w:rsid w:val="00947712"/>
    <w:rsid w:val="009503EF"/>
    <w:rsid w:val="0095068F"/>
    <w:rsid w:val="00951BAD"/>
    <w:rsid w:val="0095239E"/>
    <w:rsid w:val="00953EDD"/>
    <w:rsid w:val="00954140"/>
    <w:rsid w:val="00955461"/>
    <w:rsid w:val="00955488"/>
    <w:rsid w:val="00956083"/>
    <w:rsid w:val="00956A93"/>
    <w:rsid w:val="009573BF"/>
    <w:rsid w:val="0095742A"/>
    <w:rsid w:val="00960B38"/>
    <w:rsid w:val="00961658"/>
    <w:rsid w:val="0096264F"/>
    <w:rsid w:val="00962B3E"/>
    <w:rsid w:val="00966C79"/>
    <w:rsid w:val="00966D6A"/>
    <w:rsid w:val="009674F6"/>
    <w:rsid w:val="0097081C"/>
    <w:rsid w:val="00971221"/>
    <w:rsid w:val="00971632"/>
    <w:rsid w:val="00973ABE"/>
    <w:rsid w:val="00973BA9"/>
    <w:rsid w:val="0097475D"/>
    <w:rsid w:val="009758A4"/>
    <w:rsid w:val="009769DF"/>
    <w:rsid w:val="00980685"/>
    <w:rsid w:val="009827FF"/>
    <w:rsid w:val="00982C7B"/>
    <w:rsid w:val="009830A5"/>
    <w:rsid w:val="00983253"/>
    <w:rsid w:val="00984004"/>
    <w:rsid w:val="00985343"/>
    <w:rsid w:val="0098583C"/>
    <w:rsid w:val="0098693F"/>
    <w:rsid w:val="00990A3E"/>
    <w:rsid w:val="00991DAD"/>
    <w:rsid w:val="0099315B"/>
    <w:rsid w:val="00995250"/>
    <w:rsid w:val="009956DC"/>
    <w:rsid w:val="00996088"/>
    <w:rsid w:val="009962AC"/>
    <w:rsid w:val="00996800"/>
    <w:rsid w:val="0099687F"/>
    <w:rsid w:val="009973D6"/>
    <w:rsid w:val="009A042D"/>
    <w:rsid w:val="009A1C0D"/>
    <w:rsid w:val="009A2FF8"/>
    <w:rsid w:val="009A38FF"/>
    <w:rsid w:val="009A4AA4"/>
    <w:rsid w:val="009A53EB"/>
    <w:rsid w:val="009A5B63"/>
    <w:rsid w:val="009A7453"/>
    <w:rsid w:val="009B1A17"/>
    <w:rsid w:val="009B1E7A"/>
    <w:rsid w:val="009B2F5C"/>
    <w:rsid w:val="009B3889"/>
    <w:rsid w:val="009B3ECA"/>
    <w:rsid w:val="009B436D"/>
    <w:rsid w:val="009B70BC"/>
    <w:rsid w:val="009B72D5"/>
    <w:rsid w:val="009B76AE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D7B33"/>
    <w:rsid w:val="009E065E"/>
    <w:rsid w:val="009E246D"/>
    <w:rsid w:val="009E2679"/>
    <w:rsid w:val="009E2A17"/>
    <w:rsid w:val="009E319A"/>
    <w:rsid w:val="009E37F5"/>
    <w:rsid w:val="009E3B5F"/>
    <w:rsid w:val="009E4B59"/>
    <w:rsid w:val="009E74FE"/>
    <w:rsid w:val="009E75AE"/>
    <w:rsid w:val="009E7E33"/>
    <w:rsid w:val="009F1BDC"/>
    <w:rsid w:val="009F298D"/>
    <w:rsid w:val="009F3AE0"/>
    <w:rsid w:val="009F41D2"/>
    <w:rsid w:val="009F46AD"/>
    <w:rsid w:val="009F46C0"/>
    <w:rsid w:val="009F594B"/>
    <w:rsid w:val="009F6B24"/>
    <w:rsid w:val="00A00ABF"/>
    <w:rsid w:val="00A00F86"/>
    <w:rsid w:val="00A01BE0"/>
    <w:rsid w:val="00A01D57"/>
    <w:rsid w:val="00A023A0"/>
    <w:rsid w:val="00A04038"/>
    <w:rsid w:val="00A04831"/>
    <w:rsid w:val="00A079AA"/>
    <w:rsid w:val="00A10F0D"/>
    <w:rsid w:val="00A11F54"/>
    <w:rsid w:val="00A1207A"/>
    <w:rsid w:val="00A12F54"/>
    <w:rsid w:val="00A143F0"/>
    <w:rsid w:val="00A15AB2"/>
    <w:rsid w:val="00A160D4"/>
    <w:rsid w:val="00A1638E"/>
    <w:rsid w:val="00A17070"/>
    <w:rsid w:val="00A17676"/>
    <w:rsid w:val="00A202BD"/>
    <w:rsid w:val="00A20A2F"/>
    <w:rsid w:val="00A22EA2"/>
    <w:rsid w:val="00A2370D"/>
    <w:rsid w:val="00A24392"/>
    <w:rsid w:val="00A24DA1"/>
    <w:rsid w:val="00A25355"/>
    <w:rsid w:val="00A25769"/>
    <w:rsid w:val="00A261EC"/>
    <w:rsid w:val="00A2706D"/>
    <w:rsid w:val="00A30772"/>
    <w:rsid w:val="00A323E3"/>
    <w:rsid w:val="00A32A98"/>
    <w:rsid w:val="00A332E4"/>
    <w:rsid w:val="00A350F8"/>
    <w:rsid w:val="00A35269"/>
    <w:rsid w:val="00A36699"/>
    <w:rsid w:val="00A37FF4"/>
    <w:rsid w:val="00A40010"/>
    <w:rsid w:val="00A40D37"/>
    <w:rsid w:val="00A4210B"/>
    <w:rsid w:val="00A421A1"/>
    <w:rsid w:val="00A42B97"/>
    <w:rsid w:val="00A42F30"/>
    <w:rsid w:val="00A43A6B"/>
    <w:rsid w:val="00A463A8"/>
    <w:rsid w:val="00A4708C"/>
    <w:rsid w:val="00A47DB9"/>
    <w:rsid w:val="00A50080"/>
    <w:rsid w:val="00A50DFF"/>
    <w:rsid w:val="00A51AAE"/>
    <w:rsid w:val="00A52AA8"/>
    <w:rsid w:val="00A536B8"/>
    <w:rsid w:val="00A5384A"/>
    <w:rsid w:val="00A53B50"/>
    <w:rsid w:val="00A5477B"/>
    <w:rsid w:val="00A558B1"/>
    <w:rsid w:val="00A55901"/>
    <w:rsid w:val="00A57086"/>
    <w:rsid w:val="00A60625"/>
    <w:rsid w:val="00A61DDF"/>
    <w:rsid w:val="00A62FC6"/>
    <w:rsid w:val="00A64146"/>
    <w:rsid w:val="00A6427C"/>
    <w:rsid w:val="00A64639"/>
    <w:rsid w:val="00A646BC"/>
    <w:rsid w:val="00A647EC"/>
    <w:rsid w:val="00A64914"/>
    <w:rsid w:val="00A6571A"/>
    <w:rsid w:val="00A657A3"/>
    <w:rsid w:val="00A672BB"/>
    <w:rsid w:val="00A67C22"/>
    <w:rsid w:val="00A70128"/>
    <w:rsid w:val="00A70248"/>
    <w:rsid w:val="00A72DEA"/>
    <w:rsid w:val="00A73415"/>
    <w:rsid w:val="00A74F64"/>
    <w:rsid w:val="00A7532D"/>
    <w:rsid w:val="00A763E4"/>
    <w:rsid w:val="00A76F05"/>
    <w:rsid w:val="00A773B4"/>
    <w:rsid w:val="00A77A08"/>
    <w:rsid w:val="00A80D4E"/>
    <w:rsid w:val="00A824CE"/>
    <w:rsid w:val="00A8310F"/>
    <w:rsid w:val="00A8385D"/>
    <w:rsid w:val="00A83ACE"/>
    <w:rsid w:val="00A841EA"/>
    <w:rsid w:val="00A8445B"/>
    <w:rsid w:val="00A849D0"/>
    <w:rsid w:val="00A84B7F"/>
    <w:rsid w:val="00A85214"/>
    <w:rsid w:val="00A8590C"/>
    <w:rsid w:val="00A8595D"/>
    <w:rsid w:val="00A85D87"/>
    <w:rsid w:val="00A87916"/>
    <w:rsid w:val="00A909B0"/>
    <w:rsid w:val="00A90F46"/>
    <w:rsid w:val="00A91121"/>
    <w:rsid w:val="00A917E5"/>
    <w:rsid w:val="00A919CA"/>
    <w:rsid w:val="00A91A8B"/>
    <w:rsid w:val="00A92046"/>
    <w:rsid w:val="00A9298E"/>
    <w:rsid w:val="00A932D1"/>
    <w:rsid w:val="00A933D6"/>
    <w:rsid w:val="00A9383E"/>
    <w:rsid w:val="00A94277"/>
    <w:rsid w:val="00A9434F"/>
    <w:rsid w:val="00A94C36"/>
    <w:rsid w:val="00A9500F"/>
    <w:rsid w:val="00A95D30"/>
    <w:rsid w:val="00A96771"/>
    <w:rsid w:val="00A96E87"/>
    <w:rsid w:val="00A975A1"/>
    <w:rsid w:val="00A97E39"/>
    <w:rsid w:val="00AA12D9"/>
    <w:rsid w:val="00AA2474"/>
    <w:rsid w:val="00AA29C6"/>
    <w:rsid w:val="00AA2BE9"/>
    <w:rsid w:val="00AA3405"/>
    <w:rsid w:val="00AA44DF"/>
    <w:rsid w:val="00AA4616"/>
    <w:rsid w:val="00AA4EA7"/>
    <w:rsid w:val="00AA5E47"/>
    <w:rsid w:val="00AA68E6"/>
    <w:rsid w:val="00AA6969"/>
    <w:rsid w:val="00AA7242"/>
    <w:rsid w:val="00AB014B"/>
    <w:rsid w:val="00AB0CCF"/>
    <w:rsid w:val="00AB0F1D"/>
    <w:rsid w:val="00AB203C"/>
    <w:rsid w:val="00AB23BD"/>
    <w:rsid w:val="00AB372F"/>
    <w:rsid w:val="00AB4740"/>
    <w:rsid w:val="00AB4ADF"/>
    <w:rsid w:val="00AB4B1F"/>
    <w:rsid w:val="00AB4DC3"/>
    <w:rsid w:val="00AB50A7"/>
    <w:rsid w:val="00AB520B"/>
    <w:rsid w:val="00AB58EF"/>
    <w:rsid w:val="00AB68EE"/>
    <w:rsid w:val="00AB6D88"/>
    <w:rsid w:val="00AB6E5C"/>
    <w:rsid w:val="00AC0538"/>
    <w:rsid w:val="00AC07E8"/>
    <w:rsid w:val="00AC0A85"/>
    <w:rsid w:val="00AC0CB5"/>
    <w:rsid w:val="00AC2C1B"/>
    <w:rsid w:val="00AC32B8"/>
    <w:rsid w:val="00AC4234"/>
    <w:rsid w:val="00AC60C0"/>
    <w:rsid w:val="00AC6F9D"/>
    <w:rsid w:val="00AC7699"/>
    <w:rsid w:val="00AD03D6"/>
    <w:rsid w:val="00AD119E"/>
    <w:rsid w:val="00AD1B18"/>
    <w:rsid w:val="00AD1DB4"/>
    <w:rsid w:val="00AD2AC2"/>
    <w:rsid w:val="00AD3203"/>
    <w:rsid w:val="00AD43A2"/>
    <w:rsid w:val="00AD4934"/>
    <w:rsid w:val="00AD4E53"/>
    <w:rsid w:val="00AD5244"/>
    <w:rsid w:val="00AD59ED"/>
    <w:rsid w:val="00AD5F57"/>
    <w:rsid w:val="00AD6118"/>
    <w:rsid w:val="00AD67F7"/>
    <w:rsid w:val="00AD6A88"/>
    <w:rsid w:val="00AD7423"/>
    <w:rsid w:val="00AD7976"/>
    <w:rsid w:val="00AE0373"/>
    <w:rsid w:val="00AE35E8"/>
    <w:rsid w:val="00AE3A0C"/>
    <w:rsid w:val="00AE3D1E"/>
    <w:rsid w:val="00AE516E"/>
    <w:rsid w:val="00AE7EA3"/>
    <w:rsid w:val="00AF0AC9"/>
    <w:rsid w:val="00AF172D"/>
    <w:rsid w:val="00AF362A"/>
    <w:rsid w:val="00AF4F9F"/>
    <w:rsid w:val="00AF645E"/>
    <w:rsid w:val="00AF6A9F"/>
    <w:rsid w:val="00AF6C47"/>
    <w:rsid w:val="00AF7D6C"/>
    <w:rsid w:val="00B009D8"/>
    <w:rsid w:val="00B02205"/>
    <w:rsid w:val="00B02C62"/>
    <w:rsid w:val="00B0527F"/>
    <w:rsid w:val="00B06222"/>
    <w:rsid w:val="00B06B1B"/>
    <w:rsid w:val="00B1024E"/>
    <w:rsid w:val="00B10DB8"/>
    <w:rsid w:val="00B121EC"/>
    <w:rsid w:val="00B126CD"/>
    <w:rsid w:val="00B1297E"/>
    <w:rsid w:val="00B12F6A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727"/>
    <w:rsid w:val="00B2389C"/>
    <w:rsid w:val="00B23A02"/>
    <w:rsid w:val="00B23D36"/>
    <w:rsid w:val="00B24615"/>
    <w:rsid w:val="00B24FA4"/>
    <w:rsid w:val="00B2612D"/>
    <w:rsid w:val="00B262AD"/>
    <w:rsid w:val="00B26EF2"/>
    <w:rsid w:val="00B27696"/>
    <w:rsid w:val="00B2786C"/>
    <w:rsid w:val="00B27E4C"/>
    <w:rsid w:val="00B30DA7"/>
    <w:rsid w:val="00B31D9D"/>
    <w:rsid w:val="00B323A9"/>
    <w:rsid w:val="00B326D1"/>
    <w:rsid w:val="00B32F43"/>
    <w:rsid w:val="00B32F66"/>
    <w:rsid w:val="00B33CFE"/>
    <w:rsid w:val="00B34A55"/>
    <w:rsid w:val="00B34BCF"/>
    <w:rsid w:val="00B359DB"/>
    <w:rsid w:val="00B35EFD"/>
    <w:rsid w:val="00B370C7"/>
    <w:rsid w:val="00B401C8"/>
    <w:rsid w:val="00B40DC3"/>
    <w:rsid w:val="00B40E0C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9C"/>
    <w:rsid w:val="00B553D6"/>
    <w:rsid w:val="00B562A3"/>
    <w:rsid w:val="00B56680"/>
    <w:rsid w:val="00B56B90"/>
    <w:rsid w:val="00B576E1"/>
    <w:rsid w:val="00B6036A"/>
    <w:rsid w:val="00B607D2"/>
    <w:rsid w:val="00B616E7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090C"/>
    <w:rsid w:val="00B71DD1"/>
    <w:rsid w:val="00B73105"/>
    <w:rsid w:val="00B7316F"/>
    <w:rsid w:val="00B75921"/>
    <w:rsid w:val="00B763C9"/>
    <w:rsid w:val="00B7647A"/>
    <w:rsid w:val="00B76F31"/>
    <w:rsid w:val="00B80300"/>
    <w:rsid w:val="00B80BD4"/>
    <w:rsid w:val="00B84876"/>
    <w:rsid w:val="00B858D2"/>
    <w:rsid w:val="00B8646C"/>
    <w:rsid w:val="00B865EA"/>
    <w:rsid w:val="00B8704E"/>
    <w:rsid w:val="00B87836"/>
    <w:rsid w:val="00B9186D"/>
    <w:rsid w:val="00B92432"/>
    <w:rsid w:val="00B92CC6"/>
    <w:rsid w:val="00B92FFB"/>
    <w:rsid w:val="00B931AA"/>
    <w:rsid w:val="00B93D12"/>
    <w:rsid w:val="00B93E5E"/>
    <w:rsid w:val="00B94E17"/>
    <w:rsid w:val="00B9672D"/>
    <w:rsid w:val="00B971C3"/>
    <w:rsid w:val="00BA0336"/>
    <w:rsid w:val="00BA0C09"/>
    <w:rsid w:val="00BA1572"/>
    <w:rsid w:val="00BA2C58"/>
    <w:rsid w:val="00BA2CDF"/>
    <w:rsid w:val="00BA2EE9"/>
    <w:rsid w:val="00BA5487"/>
    <w:rsid w:val="00BA5549"/>
    <w:rsid w:val="00BA5BB4"/>
    <w:rsid w:val="00BA6C56"/>
    <w:rsid w:val="00BA7331"/>
    <w:rsid w:val="00BA75FC"/>
    <w:rsid w:val="00BB0F00"/>
    <w:rsid w:val="00BB1147"/>
    <w:rsid w:val="00BB117E"/>
    <w:rsid w:val="00BB16AE"/>
    <w:rsid w:val="00BB1FC8"/>
    <w:rsid w:val="00BB2E8D"/>
    <w:rsid w:val="00BB4090"/>
    <w:rsid w:val="00BB4133"/>
    <w:rsid w:val="00BB4C2A"/>
    <w:rsid w:val="00BB4DF6"/>
    <w:rsid w:val="00BB5142"/>
    <w:rsid w:val="00BB6A7B"/>
    <w:rsid w:val="00BB7B76"/>
    <w:rsid w:val="00BB7D7C"/>
    <w:rsid w:val="00BC0CC2"/>
    <w:rsid w:val="00BC0F5C"/>
    <w:rsid w:val="00BC151A"/>
    <w:rsid w:val="00BC162C"/>
    <w:rsid w:val="00BC2A7A"/>
    <w:rsid w:val="00BC3107"/>
    <w:rsid w:val="00BC33BD"/>
    <w:rsid w:val="00BC3FBB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1BFC"/>
    <w:rsid w:val="00BD5708"/>
    <w:rsid w:val="00BD598E"/>
    <w:rsid w:val="00BD5C58"/>
    <w:rsid w:val="00BD6231"/>
    <w:rsid w:val="00BD63BF"/>
    <w:rsid w:val="00BE0C3C"/>
    <w:rsid w:val="00BE0EE1"/>
    <w:rsid w:val="00BE12BA"/>
    <w:rsid w:val="00BE20BF"/>
    <w:rsid w:val="00BE25D1"/>
    <w:rsid w:val="00BE3AB0"/>
    <w:rsid w:val="00BE588F"/>
    <w:rsid w:val="00BE6ABB"/>
    <w:rsid w:val="00BE7A92"/>
    <w:rsid w:val="00BF02C3"/>
    <w:rsid w:val="00BF0384"/>
    <w:rsid w:val="00BF07F9"/>
    <w:rsid w:val="00BF0970"/>
    <w:rsid w:val="00BF1163"/>
    <w:rsid w:val="00BF16D9"/>
    <w:rsid w:val="00BF2A69"/>
    <w:rsid w:val="00BF4C2D"/>
    <w:rsid w:val="00BF5226"/>
    <w:rsid w:val="00BF5822"/>
    <w:rsid w:val="00BF6367"/>
    <w:rsid w:val="00BF63F4"/>
    <w:rsid w:val="00BF6C5D"/>
    <w:rsid w:val="00BF7871"/>
    <w:rsid w:val="00C01332"/>
    <w:rsid w:val="00C01AF0"/>
    <w:rsid w:val="00C02CE7"/>
    <w:rsid w:val="00C040EA"/>
    <w:rsid w:val="00C045E1"/>
    <w:rsid w:val="00C054EA"/>
    <w:rsid w:val="00C057B3"/>
    <w:rsid w:val="00C059B5"/>
    <w:rsid w:val="00C05C29"/>
    <w:rsid w:val="00C0772D"/>
    <w:rsid w:val="00C07D40"/>
    <w:rsid w:val="00C105D4"/>
    <w:rsid w:val="00C10AE1"/>
    <w:rsid w:val="00C10C17"/>
    <w:rsid w:val="00C11161"/>
    <w:rsid w:val="00C112CB"/>
    <w:rsid w:val="00C11361"/>
    <w:rsid w:val="00C1278D"/>
    <w:rsid w:val="00C12B03"/>
    <w:rsid w:val="00C158DC"/>
    <w:rsid w:val="00C1635B"/>
    <w:rsid w:val="00C16C22"/>
    <w:rsid w:val="00C21DCD"/>
    <w:rsid w:val="00C224D2"/>
    <w:rsid w:val="00C2318B"/>
    <w:rsid w:val="00C24DBC"/>
    <w:rsid w:val="00C2546A"/>
    <w:rsid w:val="00C25487"/>
    <w:rsid w:val="00C25DF3"/>
    <w:rsid w:val="00C25F07"/>
    <w:rsid w:val="00C26F8B"/>
    <w:rsid w:val="00C27833"/>
    <w:rsid w:val="00C27D0B"/>
    <w:rsid w:val="00C309DE"/>
    <w:rsid w:val="00C310C7"/>
    <w:rsid w:val="00C312D9"/>
    <w:rsid w:val="00C3160E"/>
    <w:rsid w:val="00C31B4A"/>
    <w:rsid w:val="00C33494"/>
    <w:rsid w:val="00C339DB"/>
    <w:rsid w:val="00C343F1"/>
    <w:rsid w:val="00C34581"/>
    <w:rsid w:val="00C3528F"/>
    <w:rsid w:val="00C35800"/>
    <w:rsid w:val="00C35BE0"/>
    <w:rsid w:val="00C35F66"/>
    <w:rsid w:val="00C35FF4"/>
    <w:rsid w:val="00C36FB9"/>
    <w:rsid w:val="00C377B9"/>
    <w:rsid w:val="00C37AE1"/>
    <w:rsid w:val="00C404F7"/>
    <w:rsid w:val="00C4078E"/>
    <w:rsid w:val="00C41E12"/>
    <w:rsid w:val="00C42CFA"/>
    <w:rsid w:val="00C439E8"/>
    <w:rsid w:val="00C44179"/>
    <w:rsid w:val="00C4662C"/>
    <w:rsid w:val="00C46659"/>
    <w:rsid w:val="00C46DBC"/>
    <w:rsid w:val="00C4754C"/>
    <w:rsid w:val="00C51E57"/>
    <w:rsid w:val="00C54314"/>
    <w:rsid w:val="00C54FA4"/>
    <w:rsid w:val="00C55275"/>
    <w:rsid w:val="00C55EAD"/>
    <w:rsid w:val="00C56E72"/>
    <w:rsid w:val="00C571CC"/>
    <w:rsid w:val="00C600FA"/>
    <w:rsid w:val="00C6275E"/>
    <w:rsid w:val="00C62AF0"/>
    <w:rsid w:val="00C62BEC"/>
    <w:rsid w:val="00C62F7F"/>
    <w:rsid w:val="00C633AD"/>
    <w:rsid w:val="00C65E6F"/>
    <w:rsid w:val="00C67E57"/>
    <w:rsid w:val="00C707C0"/>
    <w:rsid w:val="00C70917"/>
    <w:rsid w:val="00C71BB8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0AD0"/>
    <w:rsid w:val="00C813DE"/>
    <w:rsid w:val="00C81620"/>
    <w:rsid w:val="00C8227D"/>
    <w:rsid w:val="00C8281A"/>
    <w:rsid w:val="00C828E0"/>
    <w:rsid w:val="00C829FE"/>
    <w:rsid w:val="00C8516B"/>
    <w:rsid w:val="00C85EAA"/>
    <w:rsid w:val="00C86B3C"/>
    <w:rsid w:val="00C86E20"/>
    <w:rsid w:val="00C875EC"/>
    <w:rsid w:val="00C87D67"/>
    <w:rsid w:val="00C928DB"/>
    <w:rsid w:val="00C92C73"/>
    <w:rsid w:val="00C93224"/>
    <w:rsid w:val="00C93607"/>
    <w:rsid w:val="00C941D8"/>
    <w:rsid w:val="00C94FAE"/>
    <w:rsid w:val="00C95310"/>
    <w:rsid w:val="00C95F86"/>
    <w:rsid w:val="00C9686E"/>
    <w:rsid w:val="00C96A50"/>
    <w:rsid w:val="00CA07C1"/>
    <w:rsid w:val="00CA0968"/>
    <w:rsid w:val="00CA0FA7"/>
    <w:rsid w:val="00CA2D21"/>
    <w:rsid w:val="00CA371D"/>
    <w:rsid w:val="00CA3A09"/>
    <w:rsid w:val="00CA3FB2"/>
    <w:rsid w:val="00CA4515"/>
    <w:rsid w:val="00CA5838"/>
    <w:rsid w:val="00CA7B05"/>
    <w:rsid w:val="00CB013C"/>
    <w:rsid w:val="00CB1896"/>
    <w:rsid w:val="00CB26A6"/>
    <w:rsid w:val="00CB30B3"/>
    <w:rsid w:val="00CB3DF3"/>
    <w:rsid w:val="00CB3EF7"/>
    <w:rsid w:val="00CB5A9F"/>
    <w:rsid w:val="00CB5EE5"/>
    <w:rsid w:val="00CB6495"/>
    <w:rsid w:val="00CB6A59"/>
    <w:rsid w:val="00CB6B83"/>
    <w:rsid w:val="00CB6C0E"/>
    <w:rsid w:val="00CB6C8D"/>
    <w:rsid w:val="00CB6E56"/>
    <w:rsid w:val="00CB716C"/>
    <w:rsid w:val="00CC04B6"/>
    <w:rsid w:val="00CC0A35"/>
    <w:rsid w:val="00CC1DC7"/>
    <w:rsid w:val="00CC31CB"/>
    <w:rsid w:val="00CC3842"/>
    <w:rsid w:val="00CC3B19"/>
    <w:rsid w:val="00CC5289"/>
    <w:rsid w:val="00CC553C"/>
    <w:rsid w:val="00CC555B"/>
    <w:rsid w:val="00CC5575"/>
    <w:rsid w:val="00CC55D7"/>
    <w:rsid w:val="00CC5A61"/>
    <w:rsid w:val="00CC6005"/>
    <w:rsid w:val="00CC6356"/>
    <w:rsid w:val="00CC652E"/>
    <w:rsid w:val="00CC6F2D"/>
    <w:rsid w:val="00CC6FB7"/>
    <w:rsid w:val="00CC7057"/>
    <w:rsid w:val="00CC7EF2"/>
    <w:rsid w:val="00CD06C3"/>
    <w:rsid w:val="00CD0B5A"/>
    <w:rsid w:val="00CD3267"/>
    <w:rsid w:val="00CD3A6F"/>
    <w:rsid w:val="00CD3C14"/>
    <w:rsid w:val="00CD3D31"/>
    <w:rsid w:val="00CD4760"/>
    <w:rsid w:val="00CD613B"/>
    <w:rsid w:val="00CD625C"/>
    <w:rsid w:val="00CD744B"/>
    <w:rsid w:val="00CD7AE6"/>
    <w:rsid w:val="00CD7B3F"/>
    <w:rsid w:val="00CE0480"/>
    <w:rsid w:val="00CE05BC"/>
    <w:rsid w:val="00CE23F1"/>
    <w:rsid w:val="00CE38E0"/>
    <w:rsid w:val="00CE4AD4"/>
    <w:rsid w:val="00CE5198"/>
    <w:rsid w:val="00CE630C"/>
    <w:rsid w:val="00CE6741"/>
    <w:rsid w:val="00CE6B0B"/>
    <w:rsid w:val="00CE71B4"/>
    <w:rsid w:val="00CE71D9"/>
    <w:rsid w:val="00CE7DA9"/>
    <w:rsid w:val="00CF029B"/>
    <w:rsid w:val="00CF02BF"/>
    <w:rsid w:val="00CF0CF9"/>
    <w:rsid w:val="00CF2369"/>
    <w:rsid w:val="00CF2A70"/>
    <w:rsid w:val="00CF2CC6"/>
    <w:rsid w:val="00CF2CD2"/>
    <w:rsid w:val="00CF3F9D"/>
    <w:rsid w:val="00CF408B"/>
    <w:rsid w:val="00CF6DE3"/>
    <w:rsid w:val="00CF6FA2"/>
    <w:rsid w:val="00CF705C"/>
    <w:rsid w:val="00CF7B93"/>
    <w:rsid w:val="00CF7E0B"/>
    <w:rsid w:val="00D014EB"/>
    <w:rsid w:val="00D019D6"/>
    <w:rsid w:val="00D02BD9"/>
    <w:rsid w:val="00D02E3A"/>
    <w:rsid w:val="00D02EAC"/>
    <w:rsid w:val="00D03592"/>
    <w:rsid w:val="00D0387D"/>
    <w:rsid w:val="00D04A2F"/>
    <w:rsid w:val="00D04FAC"/>
    <w:rsid w:val="00D05207"/>
    <w:rsid w:val="00D057DD"/>
    <w:rsid w:val="00D05880"/>
    <w:rsid w:val="00D058F6"/>
    <w:rsid w:val="00D05A24"/>
    <w:rsid w:val="00D05C1F"/>
    <w:rsid w:val="00D05F2C"/>
    <w:rsid w:val="00D067AB"/>
    <w:rsid w:val="00D0776E"/>
    <w:rsid w:val="00D105DB"/>
    <w:rsid w:val="00D10993"/>
    <w:rsid w:val="00D125A1"/>
    <w:rsid w:val="00D12A6B"/>
    <w:rsid w:val="00D12DE3"/>
    <w:rsid w:val="00D140CE"/>
    <w:rsid w:val="00D14D19"/>
    <w:rsid w:val="00D1526D"/>
    <w:rsid w:val="00D16CB7"/>
    <w:rsid w:val="00D201A0"/>
    <w:rsid w:val="00D20D09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4BE2"/>
    <w:rsid w:val="00D252CB"/>
    <w:rsid w:val="00D27CA8"/>
    <w:rsid w:val="00D27F84"/>
    <w:rsid w:val="00D27FF5"/>
    <w:rsid w:val="00D306B9"/>
    <w:rsid w:val="00D313DF"/>
    <w:rsid w:val="00D32416"/>
    <w:rsid w:val="00D32630"/>
    <w:rsid w:val="00D327BB"/>
    <w:rsid w:val="00D35F8F"/>
    <w:rsid w:val="00D362CB"/>
    <w:rsid w:val="00D3787E"/>
    <w:rsid w:val="00D41D27"/>
    <w:rsid w:val="00D42DDC"/>
    <w:rsid w:val="00D445BB"/>
    <w:rsid w:val="00D44D90"/>
    <w:rsid w:val="00D4594E"/>
    <w:rsid w:val="00D45A00"/>
    <w:rsid w:val="00D460CA"/>
    <w:rsid w:val="00D46CD2"/>
    <w:rsid w:val="00D47C5E"/>
    <w:rsid w:val="00D50A37"/>
    <w:rsid w:val="00D51DE9"/>
    <w:rsid w:val="00D54A29"/>
    <w:rsid w:val="00D55F71"/>
    <w:rsid w:val="00D560A0"/>
    <w:rsid w:val="00D564B0"/>
    <w:rsid w:val="00D56C84"/>
    <w:rsid w:val="00D56DFD"/>
    <w:rsid w:val="00D56EE2"/>
    <w:rsid w:val="00D57353"/>
    <w:rsid w:val="00D60627"/>
    <w:rsid w:val="00D60BB1"/>
    <w:rsid w:val="00D6233F"/>
    <w:rsid w:val="00D62619"/>
    <w:rsid w:val="00D62A9D"/>
    <w:rsid w:val="00D62C25"/>
    <w:rsid w:val="00D632FF"/>
    <w:rsid w:val="00D63B16"/>
    <w:rsid w:val="00D649ED"/>
    <w:rsid w:val="00D653C1"/>
    <w:rsid w:val="00D65941"/>
    <w:rsid w:val="00D66E5D"/>
    <w:rsid w:val="00D67C7B"/>
    <w:rsid w:val="00D67CE8"/>
    <w:rsid w:val="00D701E3"/>
    <w:rsid w:val="00D70D68"/>
    <w:rsid w:val="00D71A62"/>
    <w:rsid w:val="00D739FB"/>
    <w:rsid w:val="00D74152"/>
    <w:rsid w:val="00D741A3"/>
    <w:rsid w:val="00D7426C"/>
    <w:rsid w:val="00D74E47"/>
    <w:rsid w:val="00D75C3C"/>
    <w:rsid w:val="00D75E5C"/>
    <w:rsid w:val="00D76BAB"/>
    <w:rsid w:val="00D779C4"/>
    <w:rsid w:val="00D77C81"/>
    <w:rsid w:val="00D800A2"/>
    <w:rsid w:val="00D80BBD"/>
    <w:rsid w:val="00D81912"/>
    <w:rsid w:val="00D81F2C"/>
    <w:rsid w:val="00D820B7"/>
    <w:rsid w:val="00D824CD"/>
    <w:rsid w:val="00D82762"/>
    <w:rsid w:val="00D83BAE"/>
    <w:rsid w:val="00D83ED3"/>
    <w:rsid w:val="00D84F80"/>
    <w:rsid w:val="00D87043"/>
    <w:rsid w:val="00D875DE"/>
    <w:rsid w:val="00D87A20"/>
    <w:rsid w:val="00D9009C"/>
    <w:rsid w:val="00D909AA"/>
    <w:rsid w:val="00D91739"/>
    <w:rsid w:val="00D91EEB"/>
    <w:rsid w:val="00D92046"/>
    <w:rsid w:val="00D93763"/>
    <w:rsid w:val="00D93D6F"/>
    <w:rsid w:val="00D9447A"/>
    <w:rsid w:val="00D94A6C"/>
    <w:rsid w:val="00D95609"/>
    <w:rsid w:val="00D9655A"/>
    <w:rsid w:val="00D96E1B"/>
    <w:rsid w:val="00D9791C"/>
    <w:rsid w:val="00D97E86"/>
    <w:rsid w:val="00DA114F"/>
    <w:rsid w:val="00DA1877"/>
    <w:rsid w:val="00DA2EA3"/>
    <w:rsid w:val="00DA4B55"/>
    <w:rsid w:val="00DA4FCD"/>
    <w:rsid w:val="00DA518C"/>
    <w:rsid w:val="00DA5C30"/>
    <w:rsid w:val="00DA62C8"/>
    <w:rsid w:val="00DA6439"/>
    <w:rsid w:val="00DA6447"/>
    <w:rsid w:val="00DA738C"/>
    <w:rsid w:val="00DA7B9B"/>
    <w:rsid w:val="00DB06DA"/>
    <w:rsid w:val="00DB0834"/>
    <w:rsid w:val="00DB2B95"/>
    <w:rsid w:val="00DB4CBB"/>
    <w:rsid w:val="00DB7471"/>
    <w:rsid w:val="00DC077F"/>
    <w:rsid w:val="00DC0D19"/>
    <w:rsid w:val="00DC1C7B"/>
    <w:rsid w:val="00DC238D"/>
    <w:rsid w:val="00DC2A40"/>
    <w:rsid w:val="00DC4B61"/>
    <w:rsid w:val="00DC4D78"/>
    <w:rsid w:val="00DC501F"/>
    <w:rsid w:val="00DC5450"/>
    <w:rsid w:val="00DC5CFC"/>
    <w:rsid w:val="00DC69B2"/>
    <w:rsid w:val="00DC6CD3"/>
    <w:rsid w:val="00DC72FE"/>
    <w:rsid w:val="00DC7A7C"/>
    <w:rsid w:val="00DD0191"/>
    <w:rsid w:val="00DD05C4"/>
    <w:rsid w:val="00DD0B0F"/>
    <w:rsid w:val="00DD1E96"/>
    <w:rsid w:val="00DD1F91"/>
    <w:rsid w:val="00DD2083"/>
    <w:rsid w:val="00DD28AD"/>
    <w:rsid w:val="00DD3CA1"/>
    <w:rsid w:val="00DD5238"/>
    <w:rsid w:val="00DD52EF"/>
    <w:rsid w:val="00DD640C"/>
    <w:rsid w:val="00DD652E"/>
    <w:rsid w:val="00DD6961"/>
    <w:rsid w:val="00DD7439"/>
    <w:rsid w:val="00DD74F3"/>
    <w:rsid w:val="00DD7A8C"/>
    <w:rsid w:val="00DD7CA1"/>
    <w:rsid w:val="00DE0686"/>
    <w:rsid w:val="00DE1998"/>
    <w:rsid w:val="00DE1B1C"/>
    <w:rsid w:val="00DE2EDC"/>
    <w:rsid w:val="00DE3854"/>
    <w:rsid w:val="00DE3862"/>
    <w:rsid w:val="00DE3AEB"/>
    <w:rsid w:val="00DE5478"/>
    <w:rsid w:val="00DE55EB"/>
    <w:rsid w:val="00DE5AF5"/>
    <w:rsid w:val="00DE5B5A"/>
    <w:rsid w:val="00DE74A7"/>
    <w:rsid w:val="00DF1530"/>
    <w:rsid w:val="00DF31C9"/>
    <w:rsid w:val="00DF494A"/>
    <w:rsid w:val="00DF528B"/>
    <w:rsid w:val="00DF6687"/>
    <w:rsid w:val="00DF76C2"/>
    <w:rsid w:val="00DF7A00"/>
    <w:rsid w:val="00E0009E"/>
    <w:rsid w:val="00E00F18"/>
    <w:rsid w:val="00E014A1"/>
    <w:rsid w:val="00E01A34"/>
    <w:rsid w:val="00E01F4D"/>
    <w:rsid w:val="00E01F6E"/>
    <w:rsid w:val="00E023AD"/>
    <w:rsid w:val="00E032A8"/>
    <w:rsid w:val="00E040EC"/>
    <w:rsid w:val="00E0444C"/>
    <w:rsid w:val="00E04DED"/>
    <w:rsid w:val="00E0566E"/>
    <w:rsid w:val="00E058A1"/>
    <w:rsid w:val="00E05A69"/>
    <w:rsid w:val="00E0617F"/>
    <w:rsid w:val="00E06254"/>
    <w:rsid w:val="00E06922"/>
    <w:rsid w:val="00E06C3D"/>
    <w:rsid w:val="00E06FBD"/>
    <w:rsid w:val="00E0735B"/>
    <w:rsid w:val="00E0784A"/>
    <w:rsid w:val="00E1120D"/>
    <w:rsid w:val="00E11AAC"/>
    <w:rsid w:val="00E11B56"/>
    <w:rsid w:val="00E13CB3"/>
    <w:rsid w:val="00E140C5"/>
    <w:rsid w:val="00E15933"/>
    <w:rsid w:val="00E15A64"/>
    <w:rsid w:val="00E15D98"/>
    <w:rsid w:val="00E2013D"/>
    <w:rsid w:val="00E2121D"/>
    <w:rsid w:val="00E217C7"/>
    <w:rsid w:val="00E21826"/>
    <w:rsid w:val="00E243A3"/>
    <w:rsid w:val="00E25852"/>
    <w:rsid w:val="00E25C05"/>
    <w:rsid w:val="00E264BF"/>
    <w:rsid w:val="00E277BC"/>
    <w:rsid w:val="00E30127"/>
    <w:rsid w:val="00E315E9"/>
    <w:rsid w:val="00E31EA5"/>
    <w:rsid w:val="00E327A4"/>
    <w:rsid w:val="00E3397C"/>
    <w:rsid w:val="00E340C8"/>
    <w:rsid w:val="00E34870"/>
    <w:rsid w:val="00E35506"/>
    <w:rsid w:val="00E35825"/>
    <w:rsid w:val="00E37564"/>
    <w:rsid w:val="00E404F3"/>
    <w:rsid w:val="00E40656"/>
    <w:rsid w:val="00E40FF9"/>
    <w:rsid w:val="00E41263"/>
    <w:rsid w:val="00E4144B"/>
    <w:rsid w:val="00E41F03"/>
    <w:rsid w:val="00E42894"/>
    <w:rsid w:val="00E432AD"/>
    <w:rsid w:val="00E43352"/>
    <w:rsid w:val="00E43459"/>
    <w:rsid w:val="00E43797"/>
    <w:rsid w:val="00E43B38"/>
    <w:rsid w:val="00E449A8"/>
    <w:rsid w:val="00E4581C"/>
    <w:rsid w:val="00E45B6C"/>
    <w:rsid w:val="00E45F87"/>
    <w:rsid w:val="00E47E15"/>
    <w:rsid w:val="00E50539"/>
    <w:rsid w:val="00E505B3"/>
    <w:rsid w:val="00E50CA4"/>
    <w:rsid w:val="00E5258C"/>
    <w:rsid w:val="00E52BD2"/>
    <w:rsid w:val="00E5316E"/>
    <w:rsid w:val="00E532DB"/>
    <w:rsid w:val="00E5376A"/>
    <w:rsid w:val="00E53F67"/>
    <w:rsid w:val="00E55703"/>
    <w:rsid w:val="00E55D94"/>
    <w:rsid w:val="00E564A7"/>
    <w:rsid w:val="00E569E2"/>
    <w:rsid w:val="00E60F56"/>
    <w:rsid w:val="00E617B6"/>
    <w:rsid w:val="00E627A7"/>
    <w:rsid w:val="00E63415"/>
    <w:rsid w:val="00E64BCD"/>
    <w:rsid w:val="00E64DCD"/>
    <w:rsid w:val="00E65820"/>
    <w:rsid w:val="00E66396"/>
    <w:rsid w:val="00E66446"/>
    <w:rsid w:val="00E6668B"/>
    <w:rsid w:val="00E6675B"/>
    <w:rsid w:val="00E66E5E"/>
    <w:rsid w:val="00E67472"/>
    <w:rsid w:val="00E674C8"/>
    <w:rsid w:val="00E677CD"/>
    <w:rsid w:val="00E70D6A"/>
    <w:rsid w:val="00E7110F"/>
    <w:rsid w:val="00E71480"/>
    <w:rsid w:val="00E7184C"/>
    <w:rsid w:val="00E71C02"/>
    <w:rsid w:val="00E72EF6"/>
    <w:rsid w:val="00E739B1"/>
    <w:rsid w:val="00E75221"/>
    <w:rsid w:val="00E757AB"/>
    <w:rsid w:val="00E75C49"/>
    <w:rsid w:val="00E764E2"/>
    <w:rsid w:val="00E76AB0"/>
    <w:rsid w:val="00E771FD"/>
    <w:rsid w:val="00E773B0"/>
    <w:rsid w:val="00E80A66"/>
    <w:rsid w:val="00E814AD"/>
    <w:rsid w:val="00E814BB"/>
    <w:rsid w:val="00E83671"/>
    <w:rsid w:val="00E836EB"/>
    <w:rsid w:val="00E83942"/>
    <w:rsid w:val="00E8395D"/>
    <w:rsid w:val="00E8396D"/>
    <w:rsid w:val="00E83D6D"/>
    <w:rsid w:val="00E8423A"/>
    <w:rsid w:val="00E846D9"/>
    <w:rsid w:val="00E860F3"/>
    <w:rsid w:val="00E867B4"/>
    <w:rsid w:val="00E86AB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74A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0C"/>
    <w:rsid w:val="00EA7AB6"/>
    <w:rsid w:val="00EB0749"/>
    <w:rsid w:val="00EB0B7F"/>
    <w:rsid w:val="00EB2CBE"/>
    <w:rsid w:val="00EB30E8"/>
    <w:rsid w:val="00EB3D9D"/>
    <w:rsid w:val="00EB44AB"/>
    <w:rsid w:val="00EB49B8"/>
    <w:rsid w:val="00EB6B24"/>
    <w:rsid w:val="00EB6BBF"/>
    <w:rsid w:val="00EC1ECE"/>
    <w:rsid w:val="00EC37BF"/>
    <w:rsid w:val="00EC471F"/>
    <w:rsid w:val="00EC6FB9"/>
    <w:rsid w:val="00EC7380"/>
    <w:rsid w:val="00EC777A"/>
    <w:rsid w:val="00EC7923"/>
    <w:rsid w:val="00ED0721"/>
    <w:rsid w:val="00ED19AA"/>
    <w:rsid w:val="00ED294B"/>
    <w:rsid w:val="00ED3E7F"/>
    <w:rsid w:val="00ED3F21"/>
    <w:rsid w:val="00ED42A8"/>
    <w:rsid w:val="00ED67F4"/>
    <w:rsid w:val="00ED6FEB"/>
    <w:rsid w:val="00ED715F"/>
    <w:rsid w:val="00ED76A7"/>
    <w:rsid w:val="00ED7B09"/>
    <w:rsid w:val="00ED7ED4"/>
    <w:rsid w:val="00ED7F86"/>
    <w:rsid w:val="00EE0538"/>
    <w:rsid w:val="00EE1847"/>
    <w:rsid w:val="00EE2EFC"/>
    <w:rsid w:val="00EE3221"/>
    <w:rsid w:val="00EE38CB"/>
    <w:rsid w:val="00EE54B3"/>
    <w:rsid w:val="00EE5965"/>
    <w:rsid w:val="00EE5A73"/>
    <w:rsid w:val="00EE66FF"/>
    <w:rsid w:val="00EE67F0"/>
    <w:rsid w:val="00EE75FE"/>
    <w:rsid w:val="00EE7CA3"/>
    <w:rsid w:val="00EF1961"/>
    <w:rsid w:val="00EF3BF3"/>
    <w:rsid w:val="00EF3CD8"/>
    <w:rsid w:val="00EF4035"/>
    <w:rsid w:val="00EF4EC3"/>
    <w:rsid w:val="00EF53D9"/>
    <w:rsid w:val="00EF55FC"/>
    <w:rsid w:val="00F00E76"/>
    <w:rsid w:val="00F01A0C"/>
    <w:rsid w:val="00F02C21"/>
    <w:rsid w:val="00F03647"/>
    <w:rsid w:val="00F059AE"/>
    <w:rsid w:val="00F06AAD"/>
    <w:rsid w:val="00F073A7"/>
    <w:rsid w:val="00F07482"/>
    <w:rsid w:val="00F10CE4"/>
    <w:rsid w:val="00F10FFB"/>
    <w:rsid w:val="00F11025"/>
    <w:rsid w:val="00F115C3"/>
    <w:rsid w:val="00F11634"/>
    <w:rsid w:val="00F1180E"/>
    <w:rsid w:val="00F123CC"/>
    <w:rsid w:val="00F136DF"/>
    <w:rsid w:val="00F13B52"/>
    <w:rsid w:val="00F13F77"/>
    <w:rsid w:val="00F1405E"/>
    <w:rsid w:val="00F15D6C"/>
    <w:rsid w:val="00F15FC5"/>
    <w:rsid w:val="00F16CF2"/>
    <w:rsid w:val="00F20A20"/>
    <w:rsid w:val="00F2158A"/>
    <w:rsid w:val="00F21C41"/>
    <w:rsid w:val="00F223B0"/>
    <w:rsid w:val="00F23678"/>
    <w:rsid w:val="00F26470"/>
    <w:rsid w:val="00F26663"/>
    <w:rsid w:val="00F329D1"/>
    <w:rsid w:val="00F34D68"/>
    <w:rsid w:val="00F35235"/>
    <w:rsid w:val="00F3629C"/>
    <w:rsid w:val="00F36420"/>
    <w:rsid w:val="00F374CF"/>
    <w:rsid w:val="00F37EA2"/>
    <w:rsid w:val="00F400F9"/>
    <w:rsid w:val="00F40191"/>
    <w:rsid w:val="00F40215"/>
    <w:rsid w:val="00F41200"/>
    <w:rsid w:val="00F41959"/>
    <w:rsid w:val="00F41F8A"/>
    <w:rsid w:val="00F42B81"/>
    <w:rsid w:val="00F43DCB"/>
    <w:rsid w:val="00F45E12"/>
    <w:rsid w:val="00F4646F"/>
    <w:rsid w:val="00F467F0"/>
    <w:rsid w:val="00F4694B"/>
    <w:rsid w:val="00F46B79"/>
    <w:rsid w:val="00F47EFC"/>
    <w:rsid w:val="00F53471"/>
    <w:rsid w:val="00F5387D"/>
    <w:rsid w:val="00F53F5B"/>
    <w:rsid w:val="00F56FC4"/>
    <w:rsid w:val="00F579B4"/>
    <w:rsid w:val="00F600BE"/>
    <w:rsid w:val="00F603B5"/>
    <w:rsid w:val="00F6082B"/>
    <w:rsid w:val="00F60B9B"/>
    <w:rsid w:val="00F6106D"/>
    <w:rsid w:val="00F61F89"/>
    <w:rsid w:val="00F62695"/>
    <w:rsid w:val="00F62F84"/>
    <w:rsid w:val="00F62FF1"/>
    <w:rsid w:val="00F64045"/>
    <w:rsid w:val="00F65C39"/>
    <w:rsid w:val="00F65D6B"/>
    <w:rsid w:val="00F675AE"/>
    <w:rsid w:val="00F70900"/>
    <w:rsid w:val="00F70BAA"/>
    <w:rsid w:val="00F70CD5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2C48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47B"/>
    <w:rsid w:val="00F916CF"/>
    <w:rsid w:val="00F91978"/>
    <w:rsid w:val="00F9222D"/>
    <w:rsid w:val="00F9246C"/>
    <w:rsid w:val="00F92927"/>
    <w:rsid w:val="00F92D92"/>
    <w:rsid w:val="00F93E1B"/>
    <w:rsid w:val="00F954BB"/>
    <w:rsid w:val="00F96147"/>
    <w:rsid w:val="00F9650C"/>
    <w:rsid w:val="00F96942"/>
    <w:rsid w:val="00FA2231"/>
    <w:rsid w:val="00FA2B53"/>
    <w:rsid w:val="00FA302A"/>
    <w:rsid w:val="00FA3106"/>
    <w:rsid w:val="00FA4542"/>
    <w:rsid w:val="00FA4C21"/>
    <w:rsid w:val="00FA53DB"/>
    <w:rsid w:val="00FA729E"/>
    <w:rsid w:val="00FA74E7"/>
    <w:rsid w:val="00FA7AA4"/>
    <w:rsid w:val="00FB1596"/>
    <w:rsid w:val="00FB244B"/>
    <w:rsid w:val="00FB40B1"/>
    <w:rsid w:val="00FB4984"/>
    <w:rsid w:val="00FB52C1"/>
    <w:rsid w:val="00FB56AA"/>
    <w:rsid w:val="00FB5F33"/>
    <w:rsid w:val="00FC17F2"/>
    <w:rsid w:val="00FC5445"/>
    <w:rsid w:val="00FC5994"/>
    <w:rsid w:val="00FC6C75"/>
    <w:rsid w:val="00FC6DFF"/>
    <w:rsid w:val="00FD0721"/>
    <w:rsid w:val="00FD103D"/>
    <w:rsid w:val="00FD14EF"/>
    <w:rsid w:val="00FD2900"/>
    <w:rsid w:val="00FD3CBE"/>
    <w:rsid w:val="00FD4768"/>
    <w:rsid w:val="00FD5929"/>
    <w:rsid w:val="00FD68B2"/>
    <w:rsid w:val="00FD6E43"/>
    <w:rsid w:val="00FE0D4D"/>
    <w:rsid w:val="00FE137D"/>
    <w:rsid w:val="00FE2408"/>
    <w:rsid w:val="00FE2AE3"/>
    <w:rsid w:val="00FE4364"/>
    <w:rsid w:val="00FE4B9B"/>
    <w:rsid w:val="00FE513E"/>
    <w:rsid w:val="00FE685D"/>
    <w:rsid w:val="00FF0D6E"/>
    <w:rsid w:val="00FF1B3E"/>
    <w:rsid w:val="00FF1E44"/>
    <w:rsid w:val="00FF2F67"/>
    <w:rsid w:val="00FF3291"/>
    <w:rsid w:val="00FF3767"/>
    <w:rsid w:val="00FF3A8D"/>
    <w:rsid w:val="00FF48DA"/>
    <w:rsid w:val="00FF4D26"/>
    <w:rsid w:val="00FF5D7F"/>
    <w:rsid w:val="00FF667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F766B"/>
  <w15:docId w15:val="{B6145EFC-EA6B-4E7F-9767-D2F53C7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Title Header2,Char,Char Char Char,Head2 Char Char Char,Head2 Char Char Char Char,Char Char,Head2 Char Char,1.1 Überschrift 2,heading 3,Заголовок 31,Section Header3,ClauseSub_No&amp;Name,Heading 3 Char,Section Header3 Char Char Char Char Char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aliases w:val="Title Header2 Знак,Char Знак,Char Char Char Знак,Head2 Char Char Char Знак,Head2 Char Char Char Char Знак,Char Char Знак,Head2 Char Char Знак,1.1 Überschrift 2 Знак,heading 3 Знак,Заголовок 31 Знак,Section Header3 Знак"/>
    <w:link w:val="2"/>
    <w:qFormat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qFormat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qFormat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qFormat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qFormat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qFormat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,A_маркированный_список Знак,_Абзац списка Знак,Абзац Стас Знак,lp1 Знак,Paragraphe de liste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paragraph" w:styleId="ae">
    <w:name w:val="Balloon Text"/>
    <w:basedOn w:val="a"/>
    <w:link w:val="af"/>
    <w:qFormat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qFormat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qFormat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qFormat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qFormat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uiPriority w:val="99"/>
    <w:qFormat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uiPriority w:val="99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c">
    <w:name w:val="Заголовок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uiPriority w:val="99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pBdr>
        <w:bottom w:val="single" w:sz="8" w:space="0" w:color="C0C0C0"/>
      </w:pBdr>
      <w:tabs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tabs>
        <w:tab w:val="clear" w:pos="432"/>
      </w:tabs>
      <w:ind w:left="0" w:firstLine="0"/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e">
    <w:name w:val="Название1"/>
    <w:qFormat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tabs>
        <w:tab w:val="clear" w:pos="432"/>
      </w:tabs>
      <w:ind w:left="0" w:firstLine="0"/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qFormat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A_маркированный_список,_Абзац списка,Абзац Стас,lp1,Paragraphe de liste1,GOST_TableList,Bullet List,FooterText,numbered,Заголовок 1.1,1. спис,Абзац маркированнный,Заголовок_3,Bullet_IRAO,Мой Список,AC List 01,Подпись рисунка,Table-Normal,3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01">
    <w:name w:val="fontstyle01"/>
    <w:rsid w:val="00234B4C"/>
    <w:rPr>
      <w:rFonts w:ascii="TimesNewRomanPSMT" w:hAnsi="TimesNewRomanPSMT"/>
      <w:color w:val="000000"/>
      <w:sz w:val="24"/>
    </w:rPr>
  </w:style>
  <w:style w:type="paragraph" w:customStyle="1" w:styleId="Anschrift">
    <w:name w:val="Anschrift"/>
    <w:basedOn w:val="a"/>
    <w:rsid w:val="0044189A"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character" w:customStyle="1" w:styleId="Level1UTG0">
    <w:name w:val="Level 1 (UTG) Знак"/>
    <w:link w:val="Level1UTG"/>
    <w:locked/>
    <w:rsid w:val="000648C6"/>
    <w:rPr>
      <w:rFonts w:ascii="SimSun" w:eastAsia="SimSun" w:hAnsi="SimSun"/>
      <w:b/>
      <w:sz w:val="24"/>
      <w:lang w:val="en-US"/>
    </w:rPr>
  </w:style>
  <w:style w:type="paragraph" w:customStyle="1" w:styleId="Level1UTG">
    <w:name w:val="Level 1 (UTG)"/>
    <w:basedOn w:val="a"/>
    <w:link w:val="Level1UTG0"/>
    <w:rsid w:val="000648C6"/>
    <w:pPr>
      <w:numPr>
        <w:numId w:val="1"/>
      </w:numPr>
      <w:jc w:val="both"/>
    </w:pPr>
    <w:rPr>
      <w:rFonts w:ascii="SimSun" w:eastAsia="SimSun" w:hAnsi="SimSun"/>
      <w:b/>
      <w:szCs w:val="20"/>
      <w:lang w:eastAsia="ru-RU"/>
    </w:rPr>
  </w:style>
  <w:style w:type="paragraph" w:customStyle="1" w:styleId="Level3UTG">
    <w:name w:val="Level 3 (UTG)"/>
    <w:basedOn w:val="a"/>
    <w:rsid w:val="000648C6"/>
    <w:pPr>
      <w:numPr>
        <w:ilvl w:val="2"/>
        <w:numId w:val="1"/>
      </w:numPr>
      <w:spacing w:before="120"/>
      <w:jc w:val="both"/>
    </w:pPr>
    <w:rPr>
      <w:rFonts w:ascii="Times New Roman" w:eastAsia="SimSun" w:hAnsi="Times New Roman"/>
      <w:szCs w:val="20"/>
    </w:rPr>
  </w:style>
  <w:style w:type="paragraph" w:customStyle="1" w:styleId="Level4UTG">
    <w:name w:val="Level 4 (UTG)"/>
    <w:basedOn w:val="a"/>
    <w:rsid w:val="000648C6"/>
    <w:pPr>
      <w:numPr>
        <w:ilvl w:val="3"/>
        <w:numId w:val="1"/>
      </w:numPr>
      <w:tabs>
        <w:tab w:val="left" w:pos="1701"/>
      </w:tabs>
      <w:jc w:val="both"/>
    </w:pPr>
    <w:rPr>
      <w:rFonts w:ascii="Times New Roman" w:eastAsia="SimSun" w:hAnsi="Times New Roman"/>
      <w:szCs w:val="20"/>
    </w:rPr>
  </w:style>
  <w:style w:type="paragraph" w:customStyle="1" w:styleId="bulletUTG">
    <w:name w:val="bullet (UTG)"/>
    <w:basedOn w:val="a"/>
    <w:rsid w:val="00165455"/>
    <w:pPr>
      <w:numPr>
        <w:numId w:val="2"/>
      </w:numPr>
      <w:jc w:val="both"/>
    </w:pPr>
    <w:rPr>
      <w:rFonts w:ascii="Times New Roman" w:eastAsia="SimSun" w:hAnsi="Times New Roman"/>
      <w:szCs w:val="20"/>
    </w:rPr>
  </w:style>
  <w:style w:type="character" w:customStyle="1" w:styleId="TimesNewRoman95pt0pt">
    <w:name w:val="Основной текст + Times New Roman;9;5 pt;Интервал 0 pt"/>
    <w:rsid w:val="00D81F2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7">
    <w:name w:val="Quote"/>
    <w:basedOn w:val="a"/>
    <w:next w:val="a"/>
    <w:link w:val="28"/>
    <w:uiPriority w:val="99"/>
    <w:qFormat/>
    <w:rsid w:val="00AA3405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lang w:val="ru-RU" w:eastAsia="ru-RU"/>
    </w:rPr>
  </w:style>
  <w:style w:type="character" w:customStyle="1" w:styleId="28">
    <w:name w:val="Цитата 2 Знак"/>
    <w:basedOn w:val="a0"/>
    <w:link w:val="27"/>
    <w:uiPriority w:val="99"/>
    <w:rsid w:val="00AA3405"/>
    <w:rPr>
      <w:i/>
      <w:iCs/>
      <w:color w:val="404040"/>
      <w:sz w:val="24"/>
      <w:szCs w:val="24"/>
    </w:rPr>
  </w:style>
  <w:style w:type="character" w:customStyle="1" w:styleId="62">
    <w:name w:val="Основной текст (6)_"/>
    <w:link w:val="63"/>
    <w:rsid w:val="00AA340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A3405"/>
    <w:pPr>
      <w:widowControl w:val="0"/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customStyle="1" w:styleId="msonormalmrcssattr">
    <w:name w:val="msonormal_mr_css_attr"/>
    <w:basedOn w:val="a"/>
    <w:rsid w:val="00AA340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f5">
    <w:name w:val="Заголовок Знак"/>
    <w:rsid w:val="00F9246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Normal">
    <w:name w:val="ConsNormal"/>
    <w:rsid w:val="009A74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f6">
    <w:name w:val="Сетка таблицы1"/>
    <w:basedOn w:val="a1"/>
    <w:next w:val="affb"/>
    <w:rsid w:val="005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Revision"/>
    <w:hidden/>
    <w:uiPriority w:val="99"/>
    <w:semiHidden/>
    <w:rsid w:val="00532505"/>
    <w:rPr>
      <w:sz w:val="24"/>
      <w:szCs w:val="24"/>
    </w:rPr>
  </w:style>
  <w:style w:type="character" w:customStyle="1" w:styleId="1f7">
    <w:name w:val="Текст концевой сноски Знак1"/>
    <w:basedOn w:val="a0"/>
    <w:uiPriority w:val="99"/>
    <w:semiHidden/>
    <w:rsid w:val="00532505"/>
    <w:rPr>
      <w:rFonts w:ascii="Times New Roman" w:eastAsia="Times New Roman" w:hAnsi="Times New Roman"/>
      <w:sz w:val="20"/>
      <w:szCs w:val="20"/>
    </w:rPr>
  </w:style>
  <w:style w:type="character" w:styleId="afff7">
    <w:name w:val="Placeholder Text"/>
    <w:basedOn w:val="a0"/>
    <w:uiPriority w:val="99"/>
    <w:semiHidden/>
    <w:rsid w:val="00344FF3"/>
    <w:rPr>
      <w:color w:val="808080"/>
    </w:rPr>
  </w:style>
  <w:style w:type="character" w:customStyle="1" w:styleId="style171">
    <w:name w:val="style171"/>
    <w:basedOn w:val="a0"/>
    <w:rsid w:val="00CA0FA7"/>
  </w:style>
  <w:style w:type="character" w:customStyle="1" w:styleId="tahoma">
    <w:name w:val="tahoma"/>
    <w:basedOn w:val="a0"/>
    <w:rsid w:val="00CA0FA7"/>
  </w:style>
  <w:style w:type="paragraph" w:customStyle="1" w:styleId="afff8">
    <w:basedOn w:val="a"/>
    <w:next w:val="af3"/>
    <w:link w:val="1f8"/>
    <w:qFormat/>
    <w:rsid w:val="00944E57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f8">
    <w:name w:val="Название Знак1"/>
    <w:link w:val="afff8"/>
    <w:rsid w:val="00944E5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9">
    <w:name w:val="Основной текст (2)_"/>
    <w:link w:val="2a"/>
    <w:rsid w:val="006708DB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708DB"/>
    <w:pPr>
      <w:widowControl w:val="0"/>
      <w:shd w:val="clear" w:color="auto" w:fill="FFFFFF"/>
      <w:spacing w:line="306" w:lineRule="exact"/>
      <w:ind w:hanging="794"/>
      <w:jc w:val="center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shorttext">
    <w:name w:val="short_text"/>
    <w:basedOn w:val="a0"/>
    <w:rsid w:val="00ED715F"/>
  </w:style>
  <w:style w:type="paragraph" w:customStyle="1" w:styleId="BodyText31">
    <w:name w:val="Body Text 31"/>
    <w:basedOn w:val="a"/>
    <w:uiPriority w:val="99"/>
    <w:qFormat/>
    <w:rsid w:val="00ED715F"/>
    <w:pPr>
      <w:suppressAutoHyphens/>
      <w:jc w:val="both"/>
    </w:pPr>
    <w:rPr>
      <w:rFonts w:ascii="Times New Roman" w:hAnsi="Times New Roman" w:cs="Lucida Sans Unicode"/>
      <w:color w:val="FF0000"/>
      <w:sz w:val="22"/>
      <w:szCs w:val="20"/>
      <w:lang w:eastAsia="ar-SA"/>
    </w:rPr>
  </w:style>
  <w:style w:type="paragraph" w:customStyle="1" w:styleId="1f9">
    <w:name w:val="列出段落1"/>
    <w:basedOn w:val="a"/>
    <w:uiPriority w:val="99"/>
    <w:qFormat/>
    <w:rsid w:val="00ED715F"/>
    <w:pPr>
      <w:suppressAutoHyphens/>
      <w:ind w:left="708"/>
    </w:pPr>
    <w:rPr>
      <w:rFonts w:ascii="Times New Roman" w:hAnsi="Times New Roman" w:cs="Lucida Sans Unicode"/>
      <w:sz w:val="20"/>
      <w:szCs w:val="20"/>
      <w:lang w:eastAsia="ar-SA"/>
    </w:rPr>
  </w:style>
  <w:style w:type="paragraph" w:customStyle="1" w:styleId="2b">
    <w:name w:val="Знак Знак2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9">
    <w:basedOn w:val="a"/>
    <w:next w:val="afe"/>
    <w:uiPriority w:val="99"/>
    <w:unhideWhenUsed/>
    <w:rsid w:val="00ED715F"/>
    <w:pPr>
      <w:suppressAutoHyphens/>
    </w:pPr>
    <w:rPr>
      <w:rFonts w:ascii="Times New Roman" w:hAnsi="Times New Roman" w:cs="Lucida Sans Unicode"/>
      <w:szCs w:val="20"/>
      <w:lang w:eastAsia="ar-SA"/>
    </w:rPr>
  </w:style>
  <w:style w:type="paragraph" w:customStyle="1" w:styleId="afffa">
    <w:name w:val="Знак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b">
    <w:name w:val="Знак Знак Знак Знак"/>
    <w:basedOn w:val="a"/>
    <w:qFormat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71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15F"/>
    <w:rPr>
      <w:rFonts w:ascii="Courier New" w:hAnsi="Courier New" w:cs="Courier New"/>
      <w:lang w:val="en-US" w:eastAsia="ar-SA"/>
    </w:rPr>
  </w:style>
  <w:style w:type="character" w:customStyle="1" w:styleId="tlid-translation">
    <w:name w:val="tlid-translation"/>
    <w:rsid w:val="00ED715F"/>
  </w:style>
  <w:style w:type="character" w:customStyle="1" w:styleId="1fa">
    <w:name w:val="Неразрешенное упоминание1"/>
    <w:uiPriority w:val="99"/>
    <w:semiHidden/>
    <w:unhideWhenUsed/>
    <w:rsid w:val="00ED715F"/>
    <w:rPr>
      <w:color w:val="605E5C"/>
      <w:shd w:val="clear" w:color="auto" w:fill="E1DFDD"/>
    </w:rPr>
  </w:style>
  <w:style w:type="paragraph" w:customStyle="1" w:styleId="afffc">
    <w:basedOn w:val="a"/>
    <w:next w:val="af3"/>
    <w:qFormat/>
    <w:rsid w:val="00FD3CBE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customStyle="1" w:styleId="afffd">
    <w:basedOn w:val="a"/>
    <w:next w:val="af3"/>
    <w:qFormat/>
    <w:rsid w:val="00973BA9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c">
    <w:name w:val="Основной текст2"/>
    <w:rsid w:val="00973BA9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afffe">
    <w:basedOn w:val="a"/>
    <w:next w:val="af3"/>
    <w:qFormat/>
    <w:rsid w:val="0001596A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table" w:customStyle="1" w:styleId="2d">
    <w:name w:val="Сетка таблицы2"/>
    <w:basedOn w:val="a1"/>
    <w:next w:val="affb"/>
    <w:uiPriority w:val="59"/>
    <w:rsid w:val="0001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Неразрешенное упоминание1"/>
    <w:uiPriority w:val="99"/>
    <w:semiHidden/>
    <w:unhideWhenUsed/>
    <w:rsid w:val="00D058F6"/>
    <w:rPr>
      <w:color w:val="605E5C"/>
      <w:shd w:val="clear" w:color="auto" w:fill="E1DFDD"/>
    </w:rPr>
  </w:style>
  <w:style w:type="character" w:customStyle="1" w:styleId="2e">
    <w:name w:val="Название Знак2"/>
    <w:rsid w:val="00DE1B1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f">
    <w:name w:val="Неразрешенное упоминание2"/>
    <w:basedOn w:val="a0"/>
    <w:uiPriority w:val="99"/>
    <w:semiHidden/>
    <w:unhideWhenUsed/>
    <w:rsid w:val="001D474B"/>
    <w:rPr>
      <w:color w:val="605E5C"/>
      <w:shd w:val="clear" w:color="auto" w:fill="E1DFDD"/>
    </w:rPr>
  </w:style>
  <w:style w:type="paragraph" w:customStyle="1" w:styleId="Formatvorlage">
    <w:name w:val="Formatvorlage"/>
    <w:rsid w:val="008A3955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 w:eastAsia="en-US"/>
    </w:rPr>
  </w:style>
  <w:style w:type="numbering" w:customStyle="1" w:styleId="2f0">
    <w:name w:val="Нет списка2"/>
    <w:next w:val="a2"/>
    <w:uiPriority w:val="99"/>
    <w:semiHidden/>
    <w:unhideWhenUsed/>
    <w:rsid w:val="00C07D40"/>
  </w:style>
  <w:style w:type="character" w:customStyle="1" w:styleId="2f1">
    <w:name w:val="Неразрешенное упоминание2"/>
    <w:basedOn w:val="a0"/>
    <w:uiPriority w:val="99"/>
    <w:semiHidden/>
    <w:unhideWhenUsed/>
    <w:rsid w:val="00695F64"/>
    <w:rPr>
      <w:color w:val="605E5C"/>
      <w:shd w:val="clear" w:color="auto" w:fill="E1DFDD"/>
    </w:rPr>
  </w:style>
  <w:style w:type="numbering" w:customStyle="1" w:styleId="1fc">
    <w:name w:val="Нет списка1"/>
    <w:next w:val="a2"/>
    <w:uiPriority w:val="99"/>
    <w:semiHidden/>
    <w:unhideWhenUsed/>
    <w:rsid w:val="0069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A459-D37C-4544-A9CD-8F0F4BB6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41809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32</cp:revision>
  <cp:lastPrinted>2023-09-07T14:19:00Z</cp:lastPrinted>
  <dcterms:created xsi:type="dcterms:W3CDTF">2023-03-23T08:40:00Z</dcterms:created>
  <dcterms:modified xsi:type="dcterms:W3CDTF">2023-09-07T14:21:00Z</dcterms:modified>
</cp:coreProperties>
</file>